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7C00DD" w14:textId="1DAA21A7" w:rsidR="008D0D5F" w:rsidRPr="008D0D5F" w:rsidRDefault="008D0D5F" w:rsidP="008D0D5F">
      <w:pPr>
        <w:pStyle w:val="p1"/>
        <w:spacing w:before="0" w:beforeAutospacing="0" w:after="0" w:afterAutospacing="0"/>
        <w:jc w:val="center"/>
        <w:rPr>
          <w:rFonts w:ascii="Arial" w:eastAsiaTheme="minorEastAsia" w:hAnsi="Arial" w:cs="Arial"/>
          <w:b/>
          <w:sz w:val="28"/>
          <w:szCs w:val="28"/>
        </w:rPr>
      </w:pPr>
      <w:r w:rsidRPr="008D0D5F">
        <w:rPr>
          <w:rFonts w:ascii="Arial" w:eastAsiaTheme="minorEastAsia" w:hAnsi="Arial" w:cs="Arial"/>
          <w:b/>
          <w:sz w:val="28"/>
          <w:szCs w:val="28"/>
        </w:rPr>
        <w:t>PG Diploma in Traditional Acupuncture 2019-21 Timetable</w:t>
      </w:r>
    </w:p>
    <w:p w14:paraId="603A139F" w14:textId="77777777" w:rsidR="008D0D5F" w:rsidRPr="008D0D5F" w:rsidRDefault="008D0D5F" w:rsidP="006D0908">
      <w:pPr>
        <w:pStyle w:val="p1"/>
        <w:spacing w:before="0" w:beforeAutospacing="0" w:after="0" w:afterAutospacing="0"/>
        <w:jc w:val="both"/>
        <w:rPr>
          <w:rFonts w:ascii="Arial" w:eastAsiaTheme="minorEastAsia" w:hAnsi="Arial" w:cs="Arial"/>
          <w:b/>
          <w:sz w:val="28"/>
          <w:szCs w:val="28"/>
        </w:rPr>
      </w:pPr>
    </w:p>
    <w:p w14:paraId="45BCB757" w14:textId="0FF36A60" w:rsidR="006D0908" w:rsidRPr="00C625FB" w:rsidRDefault="006D0908" w:rsidP="006D0908">
      <w:pPr>
        <w:pStyle w:val="p1"/>
        <w:spacing w:before="0" w:beforeAutospacing="0" w:after="0" w:afterAutospacing="0"/>
        <w:jc w:val="both"/>
        <w:rPr>
          <w:rFonts w:ascii="Arial" w:eastAsiaTheme="minorEastAsia" w:hAnsi="Arial" w:cs="Arial"/>
          <w:b/>
        </w:rPr>
      </w:pPr>
      <w:r w:rsidRPr="00C625FB">
        <w:rPr>
          <w:rFonts w:ascii="Arial" w:eastAsiaTheme="minorEastAsia" w:hAnsi="Arial" w:cs="Arial"/>
          <w:b/>
        </w:rPr>
        <w:t xml:space="preserve">First year: </w:t>
      </w:r>
      <w:r w:rsidR="006F006B" w:rsidRPr="00C625FB">
        <w:rPr>
          <w:rFonts w:ascii="Arial" w:eastAsiaTheme="minorEastAsia" w:hAnsi="Arial" w:cs="Arial"/>
          <w:b/>
        </w:rPr>
        <w:t>September</w:t>
      </w:r>
      <w:r w:rsidRPr="00C625FB">
        <w:rPr>
          <w:rFonts w:ascii="Arial" w:eastAsiaTheme="minorEastAsia" w:hAnsi="Arial" w:cs="Arial"/>
          <w:b/>
        </w:rPr>
        <w:t xml:space="preserve"> 2019- </w:t>
      </w:r>
      <w:r w:rsidR="006F006B" w:rsidRPr="00C625FB">
        <w:rPr>
          <w:rFonts w:ascii="Arial" w:eastAsiaTheme="minorEastAsia" w:hAnsi="Arial" w:cs="Arial"/>
          <w:b/>
        </w:rPr>
        <w:t xml:space="preserve">July </w:t>
      </w:r>
      <w:r w:rsidRPr="00C625FB">
        <w:rPr>
          <w:rFonts w:ascii="Arial" w:eastAsiaTheme="minorEastAsia" w:hAnsi="Arial" w:cs="Arial"/>
          <w:b/>
        </w:rPr>
        <w:t>2020</w:t>
      </w:r>
    </w:p>
    <w:p w14:paraId="73D2706D" w14:textId="77777777" w:rsidR="006D0908" w:rsidRPr="00C963BE" w:rsidRDefault="006D0908" w:rsidP="006D0908">
      <w:pPr>
        <w:pStyle w:val="p1"/>
        <w:spacing w:before="0" w:beforeAutospacing="0" w:after="0" w:afterAutospacing="0"/>
        <w:ind w:left="720"/>
        <w:jc w:val="both"/>
        <w:rPr>
          <w:rFonts w:ascii="Arial" w:eastAsiaTheme="minorEastAsia" w:hAnsi="Arial" w:cs="Arial"/>
          <w:i/>
          <w:sz w:val="20"/>
          <w:szCs w:val="20"/>
        </w:rPr>
      </w:pPr>
    </w:p>
    <w:p w14:paraId="28CC244B" w14:textId="77777777" w:rsidR="006D0908" w:rsidRPr="00C963BE" w:rsidRDefault="006D0908" w:rsidP="006D0908">
      <w:pPr>
        <w:pStyle w:val="p1"/>
        <w:spacing w:before="0" w:beforeAutospacing="0" w:after="0" w:afterAutospacing="0"/>
        <w:jc w:val="both"/>
        <w:rPr>
          <w:rFonts w:ascii="Arial" w:eastAsiaTheme="minorEastAsia" w:hAnsi="Arial" w:cs="Arial"/>
          <w:sz w:val="20"/>
          <w:szCs w:val="20"/>
        </w:rPr>
      </w:pPr>
      <w:r w:rsidRPr="00C963BE">
        <w:rPr>
          <w:rFonts w:ascii="Arial" w:eastAsiaTheme="minorEastAsia" w:hAnsi="Arial" w:cs="Arial"/>
          <w:sz w:val="20"/>
          <w:szCs w:val="20"/>
        </w:rPr>
        <w:t>2 modules to be completed over 10 weekends:</w:t>
      </w:r>
    </w:p>
    <w:p w14:paraId="3A99144F" w14:textId="77777777" w:rsidR="006D0908" w:rsidRPr="00C963BE" w:rsidRDefault="006D0908" w:rsidP="006D0908">
      <w:pPr>
        <w:pStyle w:val="p1"/>
        <w:spacing w:before="0" w:beforeAutospacing="0" w:after="0" w:afterAutospacing="0"/>
        <w:jc w:val="both"/>
        <w:rPr>
          <w:rFonts w:ascii="Arial" w:eastAsiaTheme="minorEastAsia" w:hAnsi="Arial" w:cs="Arial"/>
          <w:sz w:val="20"/>
          <w:szCs w:val="20"/>
        </w:rPr>
      </w:pPr>
    </w:p>
    <w:p w14:paraId="1DACE3FB" w14:textId="77777777" w:rsidR="006D0908" w:rsidRPr="00C963BE" w:rsidRDefault="006D0908" w:rsidP="006D0908">
      <w:pPr>
        <w:pStyle w:val="p1"/>
        <w:spacing w:before="0" w:beforeAutospacing="0" w:after="0" w:afterAutospacing="0"/>
        <w:jc w:val="both"/>
        <w:rPr>
          <w:rFonts w:ascii="Arial" w:eastAsiaTheme="minorEastAsia" w:hAnsi="Arial" w:cs="Arial"/>
          <w:sz w:val="20"/>
          <w:szCs w:val="20"/>
        </w:rPr>
      </w:pPr>
      <w:r w:rsidRPr="00C963BE">
        <w:rPr>
          <w:rFonts w:ascii="Arial" w:eastAsiaTheme="minorEastAsia" w:hAnsi="Arial" w:cs="Arial"/>
          <w:sz w:val="20"/>
          <w:szCs w:val="20"/>
        </w:rPr>
        <w:t>Module 1: Principle and meridians of TCM</w:t>
      </w:r>
    </w:p>
    <w:p w14:paraId="0CB2E064" w14:textId="77777777" w:rsidR="006D0908" w:rsidRPr="00C963BE" w:rsidRDefault="006D0908" w:rsidP="006D0908">
      <w:pPr>
        <w:pStyle w:val="p1"/>
        <w:spacing w:before="0" w:beforeAutospacing="0" w:after="0" w:afterAutospacing="0"/>
        <w:jc w:val="both"/>
        <w:rPr>
          <w:rFonts w:ascii="Arial" w:eastAsiaTheme="minorEastAsia" w:hAnsi="Arial" w:cs="Arial"/>
          <w:sz w:val="20"/>
          <w:szCs w:val="20"/>
        </w:rPr>
      </w:pPr>
      <w:r w:rsidRPr="00C963BE">
        <w:rPr>
          <w:rFonts w:ascii="Arial" w:eastAsiaTheme="minorEastAsia" w:hAnsi="Arial" w:cs="Arial"/>
          <w:sz w:val="20"/>
          <w:szCs w:val="20"/>
        </w:rPr>
        <w:t>Module 2: Acupuncture techniques</w:t>
      </w:r>
    </w:p>
    <w:p w14:paraId="45570564" w14:textId="77777777" w:rsidR="006D0908" w:rsidRPr="00C963BE" w:rsidRDefault="006D0908" w:rsidP="006D0908">
      <w:pPr>
        <w:pStyle w:val="p1"/>
        <w:spacing w:before="0" w:beforeAutospacing="0" w:after="0" w:afterAutospacing="0"/>
        <w:jc w:val="both"/>
        <w:rPr>
          <w:rFonts w:ascii="Arial" w:eastAsiaTheme="minorEastAsia" w:hAnsi="Arial" w:cs="Arial"/>
          <w:sz w:val="20"/>
          <w:szCs w:val="20"/>
        </w:rPr>
      </w:pPr>
    </w:p>
    <w:p w14:paraId="3676957C" w14:textId="77777777" w:rsidR="006D0908" w:rsidRPr="00C963BE" w:rsidRDefault="006D0908" w:rsidP="006D0908">
      <w:pPr>
        <w:pStyle w:val="p1"/>
        <w:spacing w:before="0" w:beforeAutospacing="0" w:after="0" w:afterAutospacing="0"/>
        <w:jc w:val="both"/>
        <w:rPr>
          <w:rFonts w:ascii="Arial" w:eastAsiaTheme="minorEastAsia" w:hAnsi="Arial" w:cs="Arial"/>
          <w:sz w:val="20"/>
          <w:szCs w:val="20"/>
        </w:rPr>
      </w:pPr>
      <w:r w:rsidRPr="00C963BE">
        <w:rPr>
          <w:rFonts w:ascii="Arial" w:eastAsiaTheme="minorEastAsia" w:hAnsi="Arial" w:cs="Arial"/>
          <w:sz w:val="20"/>
          <w:szCs w:val="20"/>
        </w:rPr>
        <w:t>Students are also expected to complete 100 hours case study assignment alongside their study of the first two modules in year 1. These case studies can be done in any clinics, by observation. The study must be recorded.</w:t>
      </w:r>
    </w:p>
    <w:p w14:paraId="7E518CCF" w14:textId="77777777" w:rsidR="006D0908" w:rsidRPr="00C963BE" w:rsidRDefault="006D0908" w:rsidP="006D0908">
      <w:pPr>
        <w:pStyle w:val="p1"/>
        <w:spacing w:before="0" w:beforeAutospacing="0" w:after="0" w:afterAutospacing="0"/>
        <w:jc w:val="both"/>
        <w:rPr>
          <w:rFonts w:ascii="Arial" w:eastAsiaTheme="minorEastAsia" w:hAnsi="Arial" w:cs="Arial"/>
          <w:sz w:val="20"/>
          <w:szCs w:val="20"/>
        </w:rPr>
      </w:pPr>
    </w:p>
    <w:tbl>
      <w:tblPr>
        <w:tblStyle w:val="TableGrid"/>
        <w:tblW w:w="10031" w:type="dxa"/>
        <w:tblLayout w:type="fixed"/>
        <w:tblLook w:val="04A0" w:firstRow="1" w:lastRow="0" w:firstColumn="1" w:lastColumn="0" w:noHBand="0" w:noVBand="1"/>
      </w:tblPr>
      <w:tblGrid>
        <w:gridCol w:w="988"/>
        <w:gridCol w:w="1105"/>
        <w:gridCol w:w="6074"/>
        <w:gridCol w:w="1864"/>
      </w:tblGrid>
      <w:tr w:rsidR="007518C1" w:rsidRPr="00C963BE" w14:paraId="0EBE7733" w14:textId="77777777" w:rsidTr="00F54C1C">
        <w:trPr>
          <w:trHeight w:val="640"/>
        </w:trPr>
        <w:tc>
          <w:tcPr>
            <w:tcW w:w="988" w:type="dxa"/>
            <w:vAlign w:val="center"/>
          </w:tcPr>
          <w:p w14:paraId="1993EE71" w14:textId="77777777" w:rsidR="007518C1" w:rsidRPr="00C963BE" w:rsidRDefault="007518C1" w:rsidP="003F5DB3">
            <w:pPr>
              <w:pStyle w:val="p1"/>
              <w:spacing w:before="0" w:beforeAutospacing="0" w:after="0" w:afterAutospacing="0"/>
              <w:jc w:val="center"/>
              <w:rPr>
                <w:rFonts w:ascii="Arial" w:eastAsiaTheme="minorEastAsia" w:hAnsi="Arial" w:cs="Arial"/>
                <w:b/>
                <w:sz w:val="20"/>
                <w:szCs w:val="20"/>
              </w:rPr>
            </w:pPr>
            <w:r w:rsidRPr="00C963BE">
              <w:rPr>
                <w:rFonts w:ascii="Arial" w:eastAsiaTheme="minorEastAsia" w:hAnsi="Arial" w:cs="Arial"/>
                <w:b/>
                <w:sz w:val="20"/>
                <w:szCs w:val="20"/>
              </w:rPr>
              <w:t>No of weeks</w:t>
            </w:r>
          </w:p>
        </w:tc>
        <w:tc>
          <w:tcPr>
            <w:tcW w:w="1105" w:type="dxa"/>
            <w:vAlign w:val="center"/>
          </w:tcPr>
          <w:p w14:paraId="5B2F27A9" w14:textId="77777777" w:rsidR="007518C1" w:rsidRPr="00C963BE" w:rsidRDefault="007518C1" w:rsidP="003F5DB3">
            <w:pPr>
              <w:pStyle w:val="p1"/>
              <w:spacing w:before="0" w:beforeAutospacing="0" w:after="0" w:afterAutospacing="0"/>
              <w:jc w:val="center"/>
              <w:rPr>
                <w:rFonts w:ascii="Arial" w:eastAsiaTheme="minorEastAsia" w:hAnsi="Arial" w:cs="Arial"/>
                <w:b/>
                <w:sz w:val="20"/>
                <w:szCs w:val="20"/>
              </w:rPr>
            </w:pPr>
            <w:r w:rsidRPr="00C963BE">
              <w:rPr>
                <w:rFonts w:ascii="Arial" w:eastAsiaTheme="minorEastAsia" w:hAnsi="Arial" w:cs="Arial"/>
                <w:b/>
                <w:sz w:val="20"/>
                <w:szCs w:val="20"/>
              </w:rPr>
              <w:t>Date</w:t>
            </w:r>
          </w:p>
        </w:tc>
        <w:tc>
          <w:tcPr>
            <w:tcW w:w="6074" w:type="dxa"/>
            <w:vAlign w:val="center"/>
          </w:tcPr>
          <w:p w14:paraId="3B116A97" w14:textId="77777777" w:rsidR="007518C1" w:rsidRPr="00C963BE" w:rsidRDefault="007518C1" w:rsidP="003F5DB3">
            <w:pPr>
              <w:pStyle w:val="p1"/>
              <w:spacing w:before="0" w:beforeAutospacing="0" w:after="0" w:afterAutospacing="0"/>
              <w:jc w:val="center"/>
              <w:rPr>
                <w:rFonts w:ascii="Arial" w:eastAsiaTheme="minorEastAsia" w:hAnsi="Arial" w:cs="Arial"/>
                <w:b/>
                <w:sz w:val="20"/>
                <w:szCs w:val="20"/>
              </w:rPr>
            </w:pPr>
            <w:r w:rsidRPr="00C963BE">
              <w:rPr>
                <w:rFonts w:ascii="Arial" w:eastAsiaTheme="minorEastAsia" w:hAnsi="Arial" w:cs="Arial"/>
                <w:b/>
                <w:sz w:val="20"/>
                <w:szCs w:val="20"/>
              </w:rPr>
              <w:t xml:space="preserve">Topics  </w:t>
            </w:r>
          </w:p>
        </w:tc>
        <w:tc>
          <w:tcPr>
            <w:tcW w:w="1864" w:type="dxa"/>
            <w:vAlign w:val="center"/>
          </w:tcPr>
          <w:p w14:paraId="263307C9" w14:textId="77777777" w:rsidR="007518C1" w:rsidRPr="00C963BE" w:rsidRDefault="007518C1" w:rsidP="007518C1">
            <w:pPr>
              <w:pStyle w:val="p1"/>
              <w:spacing w:before="0" w:beforeAutospacing="0" w:after="0" w:afterAutospacing="0"/>
              <w:jc w:val="center"/>
              <w:rPr>
                <w:rFonts w:ascii="Arial" w:eastAsiaTheme="minorEastAsia" w:hAnsi="Arial" w:cs="Arial"/>
                <w:b/>
                <w:sz w:val="20"/>
                <w:szCs w:val="20"/>
              </w:rPr>
            </w:pPr>
            <w:r w:rsidRPr="00C963BE">
              <w:rPr>
                <w:rFonts w:ascii="Arial" w:eastAsiaTheme="minorEastAsia" w:hAnsi="Arial" w:cs="Arial"/>
                <w:b/>
                <w:sz w:val="20"/>
                <w:szCs w:val="20"/>
              </w:rPr>
              <w:t xml:space="preserve">Lecturer </w:t>
            </w:r>
          </w:p>
        </w:tc>
      </w:tr>
      <w:tr w:rsidR="007518C1" w:rsidRPr="00C963BE" w14:paraId="47DCBCA1" w14:textId="77777777" w:rsidTr="007518C1">
        <w:trPr>
          <w:trHeight w:val="426"/>
        </w:trPr>
        <w:tc>
          <w:tcPr>
            <w:tcW w:w="8167" w:type="dxa"/>
            <w:gridSpan w:val="3"/>
            <w:vAlign w:val="center"/>
          </w:tcPr>
          <w:p w14:paraId="3BEF9673" w14:textId="20A0511E" w:rsidR="007518C1" w:rsidRPr="00C963BE" w:rsidRDefault="007518C1" w:rsidP="00E838E2">
            <w:pPr>
              <w:pStyle w:val="p1"/>
              <w:spacing w:after="0"/>
              <w:jc w:val="center"/>
              <w:rPr>
                <w:rFonts w:ascii="Arial" w:eastAsiaTheme="minorEastAsia" w:hAnsi="Arial" w:cs="Arial"/>
                <w:sz w:val="20"/>
                <w:szCs w:val="20"/>
              </w:rPr>
            </w:pPr>
            <w:r w:rsidRPr="00C963BE">
              <w:rPr>
                <w:rFonts w:ascii="Arial" w:eastAsiaTheme="minorEastAsia" w:hAnsi="Arial" w:cs="Arial"/>
                <w:b/>
                <w:color w:val="FF0000"/>
                <w:sz w:val="20"/>
                <w:szCs w:val="20"/>
              </w:rPr>
              <w:t xml:space="preserve">Module 1. </w:t>
            </w:r>
            <w:r w:rsidR="00C275A4" w:rsidRPr="00C963BE">
              <w:rPr>
                <w:rFonts w:ascii="Arial" w:eastAsiaTheme="minorEastAsia" w:hAnsi="Arial" w:cs="Arial"/>
                <w:b/>
                <w:color w:val="FF0000"/>
                <w:sz w:val="20"/>
                <w:szCs w:val="20"/>
              </w:rPr>
              <w:t xml:space="preserve"> </w:t>
            </w:r>
            <w:r w:rsidR="00924A33" w:rsidRPr="00C963BE">
              <w:rPr>
                <w:rFonts w:ascii="Arial" w:eastAsiaTheme="minorEastAsia" w:hAnsi="Arial" w:cs="Arial"/>
                <w:b/>
                <w:color w:val="FF0000"/>
                <w:sz w:val="20"/>
                <w:szCs w:val="20"/>
              </w:rPr>
              <w:t xml:space="preserve">TCM Foundation and Meridians </w:t>
            </w:r>
          </w:p>
        </w:tc>
        <w:tc>
          <w:tcPr>
            <w:tcW w:w="1864" w:type="dxa"/>
            <w:vAlign w:val="center"/>
          </w:tcPr>
          <w:p w14:paraId="716B9915" w14:textId="77777777" w:rsidR="007518C1" w:rsidRPr="00C963BE" w:rsidRDefault="007518C1" w:rsidP="007518C1">
            <w:pPr>
              <w:pStyle w:val="p1"/>
              <w:spacing w:after="0"/>
              <w:jc w:val="center"/>
              <w:rPr>
                <w:rFonts w:ascii="Arial" w:eastAsiaTheme="minorEastAsia" w:hAnsi="Arial" w:cs="Arial"/>
                <w:sz w:val="20"/>
                <w:szCs w:val="20"/>
              </w:rPr>
            </w:pPr>
          </w:p>
        </w:tc>
      </w:tr>
      <w:tr w:rsidR="007518C1" w:rsidRPr="00C963BE" w14:paraId="398EA1F1" w14:textId="77777777" w:rsidTr="00F54C1C">
        <w:tc>
          <w:tcPr>
            <w:tcW w:w="988" w:type="dxa"/>
          </w:tcPr>
          <w:p w14:paraId="7A3D4C05" w14:textId="77777777" w:rsidR="007518C1" w:rsidRPr="00C963BE" w:rsidRDefault="007518C1" w:rsidP="008E4B6B">
            <w:pPr>
              <w:pStyle w:val="p1"/>
              <w:spacing w:before="0" w:beforeAutospacing="0" w:after="0" w:afterAutospacing="0"/>
              <w:jc w:val="center"/>
              <w:rPr>
                <w:rFonts w:ascii="Arial" w:eastAsiaTheme="minorEastAsia" w:hAnsi="Arial" w:cs="Arial"/>
                <w:sz w:val="20"/>
                <w:szCs w:val="20"/>
              </w:rPr>
            </w:pPr>
            <w:r w:rsidRPr="00C963BE">
              <w:rPr>
                <w:rFonts w:ascii="Arial" w:eastAsiaTheme="minorEastAsia" w:hAnsi="Arial" w:cs="Arial"/>
                <w:sz w:val="20"/>
                <w:szCs w:val="20"/>
              </w:rPr>
              <w:t>1</w:t>
            </w:r>
          </w:p>
        </w:tc>
        <w:tc>
          <w:tcPr>
            <w:tcW w:w="1105" w:type="dxa"/>
          </w:tcPr>
          <w:p w14:paraId="1C9A4C5C" w14:textId="77777777" w:rsidR="007518C1" w:rsidRPr="00C963BE" w:rsidRDefault="007518C1" w:rsidP="00E838E2">
            <w:pPr>
              <w:pStyle w:val="p1"/>
              <w:spacing w:before="0" w:beforeAutospacing="0" w:after="0" w:afterAutospacing="0"/>
              <w:jc w:val="center"/>
              <w:rPr>
                <w:rFonts w:ascii="Arial" w:eastAsiaTheme="minorEastAsia" w:hAnsi="Arial" w:cs="Arial"/>
                <w:sz w:val="20"/>
                <w:szCs w:val="20"/>
              </w:rPr>
            </w:pPr>
            <w:r w:rsidRPr="00C963BE">
              <w:rPr>
                <w:rFonts w:ascii="Arial" w:eastAsiaTheme="minorEastAsia" w:hAnsi="Arial" w:cs="Arial"/>
                <w:sz w:val="20"/>
                <w:szCs w:val="20"/>
              </w:rPr>
              <w:t>28 &amp; 29</w:t>
            </w:r>
          </w:p>
          <w:p w14:paraId="667038AA" w14:textId="0B719BB3" w:rsidR="007518C1" w:rsidRPr="00C963BE" w:rsidRDefault="007518C1" w:rsidP="00E838E2">
            <w:pPr>
              <w:pStyle w:val="p1"/>
              <w:spacing w:before="0" w:beforeAutospacing="0" w:after="0" w:afterAutospacing="0"/>
              <w:jc w:val="center"/>
              <w:rPr>
                <w:rFonts w:ascii="Arial" w:eastAsiaTheme="minorEastAsia" w:hAnsi="Arial" w:cs="Arial"/>
                <w:sz w:val="20"/>
                <w:szCs w:val="20"/>
              </w:rPr>
            </w:pPr>
            <w:r w:rsidRPr="00C963BE">
              <w:rPr>
                <w:rFonts w:ascii="Arial" w:eastAsiaTheme="minorEastAsia" w:hAnsi="Arial" w:cs="Arial"/>
                <w:sz w:val="20"/>
                <w:szCs w:val="20"/>
              </w:rPr>
              <w:t xml:space="preserve">Sept </w:t>
            </w:r>
            <w:r w:rsidR="003D3579" w:rsidRPr="00C963BE">
              <w:rPr>
                <w:rFonts w:ascii="Arial" w:eastAsiaTheme="minorEastAsia" w:hAnsi="Arial" w:cs="Arial"/>
                <w:sz w:val="20"/>
                <w:szCs w:val="20"/>
              </w:rPr>
              <w:t>20</w:t>
            </w:r>
            <w:r w:rsidRPr="00C963BE">
              <w:rPr>
                <w:rFonts w:ascii="Arial" w:eastAsiaTheme="minorEastAsia" w:hAnsi="Arial" w:cs="Arial"/>
                <w:sz w:val="20"/>
                <w:szCs w:val="20"/>
              </w:rPr>
              <w:t>19</w:t>
            </w:r>
          </w:p>
        </w:tc>
        <w:tc>
          <w:tcPr>
            <w:tcW w:w="6074" w:type="dxa"/>
          </w:tcPr>
          <w:p w14:paraId="7A3ACA64" w14:textId="77777777" w:rsidR="007518C1" w:rsidRPr="00C963BE" w:rsidRDefault="007518C1" w:rsidP="00D659F4">
            <w:pPr>
              <w:pStyle w:val="p1"/>
              <w:numPr>
                <w:ilvl w:val="0"/>
                <w:numId w:val="4"/>
              </w:numPr>
              <w:spacing w:before="0" w:beforeAutospacing="0" w:after="0" w:afterAutospacing="0"/>
              <w:jc w:val="both"/>
              <w:rPr>
                <w:rFonts w:ascii="Arial" w:eastAsiaTheme="minorEastAsia" w:hAnsi="Arial" w:cs="Arial"/>
                <w:sz w:val="20"/>
                <w:szCs w:val="20"/>
              </w:rPr>
            </w:pPr>
            <w:r w:rsidRPr="00C963BE">
              <w:rPr>
                <w:rFonts w:ascii="Arial" w:eastAsiaTheme="minorEastAsia" w:hAnsi="Arial" w:cs="Arial"/>
                <w:sz w:val="20"/>
                <w:szCs w:val="20"/>
              </w:rPr>
              <w:t xml:space="preserve">Chinese medicine history </w:t>
            </w:r>
          </w:p>
          <w:p w14:paraId="3C73491A" w14:textId="16F0DBE1" w:rsidR="007518C1" w:rsidRPr="00C963BE" w:rsidRDefault="00B116DD" w:rsidP="00D659F4">
            <w:pPr>
              <w:pStyle w:val="p1"/>
              <w:numPr>
                <w:ilvl w:val="0"/>
                <w:numId w:val="4"/>
              </w:numPr>
              <w:spacing w:before="0" w:beforeAutospacing="0" w:after="0" w:afterAutospacing="0"/>
              <w:jc w:val="both"/>
              <w:rPr>
                <w:rFonts w:ascii="Arial" w:eastAsiaTheme="minorEastAsia" w:hAnsi="Arial" w:cs="Arial"/>
                <w:sz w:val="20"/>
                <w:szCs w:val="20"/>
              </w:rPr>
            </w:pPr>
            <w:r w:rsidRPr="00C963BE">
              <w:rPr>
                <w:rFonts w:ascii="Arial" w:eastAsiaTheme="minorEastAsia" w:hAnsi="Arial" w:cs="Arial"/>
                <w:sz w:val="20"/>
                <w:szCs w:val="20"/>
              </w:rPr>
              <w:t xml:space="preserve">Eight principles, </w:t>
            </w:r>
            <w:r w:rsidR="007518C1" w:rsidRPr="00C963BE">
              <w:rPr>
                <w:rFonts w:ascii="Arial" w:eastAsiaTheme="minorEastAsia" w:hAnsi="Arial" w:cs="Arial"/>
                <w:sz w:val="20"/>
                <w:szCs w:val="20"/>
              </w:rPr>
              <w:t>Yin Yang and five elements</w:t>
            </w:r>
          </w:p>
          <w:p w14:paraId="2DC83E24" w14:textId="77777777" w:rsidR="007518C1" w:rsidRPr="00C963BE" w:rsidRDefault="007518C1" w:rsidP="00FC36F8">
            <w:pPr>
              <w:pStyle w:val="p1"/>
              <w:numPr>
                <w:ilvl w:val="0"/>
                <w:numId w:val="4"/>
              </w:numPr>
              <w:spacing w:before="0" w:beforeAutospacing="0" w:after="0" w:afterAutospacing="0"/>
              <w:jc w:val="both"/>
              <w:rPr>
                <w:rFonts w:ascii="Arial" w:eastAsiaTheme="minorEastAsia" w:hAnsi="Arial" w:cs="Arial"/>
                <w:sz w:val="20"/>
                <w:szCs w:val="20"/>
              </w:rPr>
            </w:pPr>
            <w:proofErr w:type="spellStart"/>
            <w:r w:rsidRPr="00C963BE">
              <w:rPr>
                <w:rFonts w:ascii="Arial" w:eastAsiaTheme="minorEastAsia" w:hAnsi="Arial" w:cs="Arial"/>
                <w:sz w:val="20"/>
                <w:szCs w:val="20"/>
              </w:rPr>
              <w:t>Ji</w:t>
            </w:r>
            <w:r w:rsidR="00FC36F8" w:rsidRPr="00C963BE">
              <w:rPr>
                <w:rFonts w:ascii="Arial" w:eastAsiaTheme="minorEastAsia" w:hAnsi="Arial" w:cs="Arial"/>
                <w:sz w:val="20"/>
                <w:szCs w:val="20"/>
              </w:rPr>
              <w:t>n</w:t>
            </w:r>
            <w:proofErr w:type="spellEnd"/>
            <w:r w:rsidR="00FC36F8" w:rsidRPr="00C963BE">
              <w:rPr>
                <w:rFonts w:ascii="Arial" w:eastAsiaTheme="minorEastAsia" w:hAnsi="Arial" w:cs="Arial"/>
                <w:sz w:val="20"/>
                <w:szCs w:val="20"/>
              </w:rPr>
              <w:t>, Qi, Shen and other substance</w:t>
            </w:r>
          </w:p>
        </w:tc>
        <w:tc>
          <w:tcPr>
            <w:tcW w:w="1864" w:type="dxa"/>
          </w:tcPr>
          <w:p w14:paraId="7604C0CB" w14:textId="77777777" w:rsidR="007518C1" w:rsidRPr="00C963BE" w:rsidRDefault="007518C1">
            <w:pPr>
              <w:rPr>
                <w:rFonts w:ascii="Arial" w:hAnsi="Arial" w:cs="Arial"/>
                <w:sz w:val="20"/>
                <w:szCs w:val="20"/>
              </w:rPr>
            </w:pPr>
          </w:p>
          <w:p w14:paraId="2F652428" w14:textId="77777777" w:rsidR="007518C1" w:rsidRPr="00C963BE" w:rsidRDefault="007518C1">
            <w:pPr>
              <w:rPr>
                <w:rFonts w:ascii="Arial" w:hAnsi="Arial" w:cs="Arial"/>
                <w:sz w:val="20"/>
                <w:szCs w:val="20"/>
              </w:rPr>
            </w:pPr>
          </w:p>
          <w:p w14:paraId="5628E879" w14:textId="77777777" w:rsidR="007518C1" w:rsidRPr="00C963BE" w:rsidRDefault="007518C1">
            <w:pPr>
              <w:rPr>
                <w:rFonts w:ascii="Arial" w:hAnsi="Arial" w:cs="Arial"/>
                <w:sz w:val="20"/>
                <w:szCs w:val="20"/>
              </w:rPr>
            </w:pPr>
          </w:p>
          <w:p w14:paraId="7A6B50E8" w14:textId="77777777" w:rsidR="007518C1" w:rsidRPr="00C963BE" w:rsidRDefault="00BB7188">
            <w:pPr>
              <w:rPr>
                <w:rFonts w:ascii="Arial" w:hAnsi="Arial" w:cs="Arial"/>
                <w:sz w:val="20"/>
                <w:szCs w:val="20"/>
              </w:rPr>
            </w:pPr>
            <w:r w:rsidRPr="00C963BE">
              <w:rPr>
                <w:rFonts w:ascii="Arial" w:hAnsi="Arial" w:cs="Arial"/>
                <w:sz w:val="20"/>
                <w:szCs w:val="20"/>
              </w:rPr>
              <w:t xml:space="preserve">Dr </w:t>
            </w:r>
            <w:r w:rsidR="007518C1" w:rsidRPr="00C963BE">
              <w:rPr>
                <w:rFonts w:ascii="Arial" w:hAnsi="Arial" w:cs="Arial"/>
                <w:sz w:val="20"/>
                <w:szCs w:val="20"/>
              </w:rPr>
              <w:t>Mei Xing</w:t>
            </w:r>
          </w:p>
          <w:p w14:paraId="020BC427" w14:textId="77777777" w:rsidR="007518C1" w:rsidRPr="00C963BE" w:rsidRDefault="007518C1">
            <w:pPr>
              <w:rPr>
                <w:rFonts w:ascii="Arial" w:hAnsi="Arial" w:cs="Arial"/>
                <w:sz w:val="20"/>
                <w:szCs w:val="20"/>
              </w:rPr>
            </w:pPr>
          </w:p>
          <w:p w14:paraId="1870C6FD" w14:textId="77777777" w:rsidR="007518C1" w:rsidRPr="00C963BE" w:rsidRDefault="007518C1" w:rsidP="007518C1">
            <w:pPr>
              <w:pStyle w:val="p1"/>
              <w:spacing w:before="0" w:beforeAutospacing="0" w:after="0" w:afterAutospacing="0"/>
              <w:jc w:val="both"/>
              <w:rPr>
                <w:rFonts w:ascii="Arial" w:eastAsiaTheme="minorEastAsia" w:hAnsi="Arial" w:cs="Arial"/>
                <w:sz w:val="20"/>
                <w:szCs w:val="20"/>
              </w:rPr>
            </w:pPr>
          </w:p>
        </w:tc>
      </w:tr>
      <w:tr w:rsidR="007518C1" w:rsidRPr="00C963BE" w14:paraId="6576E249" w14:textId="77777777" w:rsidTr="00F54C1C">
        <w:tc>
          <w:tcPr>
            <w:tcW w:w="988" w:type="dxa"/>
          </w:tcPr>
          <w:p w14:paraId="2FE776B7" w14:textId="77777777" w:rsidR="007518C1" w:rsidRPr="00C963BE" w:rsidRDefault="007518C1" w:rsidP="006F006B">
            <w:pPr>
              <w:pStyle w:val="p1"/>
              <w:spacing w:before="0" w:beforeAutospacing="0" w:after="0" w:afterAutospacing="0"/>
              <w:rPr>
                <w:rFonts w:ascii="Arial" w:eastAsiaTheme="minorEastAsia" w:hAnsi="Arial" w:cs="Arial"/>
                <w:sz w:val="20"/>
                <w:szCs w:val="20"/>
              </w:rPr>
            </w:pPr>
            <w:r w:rsidRPr="00C963BE">
              <w:rPr>
                <w:rFonts w:ascii="Arial" w:eastAsiaTheme="minorEastAsia" w:hAnsi="Arial" w:cs="Arial"/>
                <w:sz w:val="20"/>
                <w:szCs w:val="20"/>
              </w:rPr>
              <w:t>2</w:t>
            </w:r>
          </w:p>
        </w:tc>
        <w:tc>
          <w:tcPr>
            <w:tcW w:w="1105" w:type="dxa"/>
          </w:tcPr>
          <w:p w14:paraId="5DC20DFD" w14:textId="77777777" w:rsidR="007518C1" w:rsidRPr="00C963BE" w:rsidRDefault="007518C1" w:rsidP="00E838E2">
            <w:pPr>
              <w:pStyle w:val="p1"/>
              <w:spacing w:before="0" w:beforeAutospacing="0" w:after="0" w:afterAutospacing="0"/>
              <w:jc w:val="center"/>
              <w:rPr>
                <w:rFonts w:ascii="Arial" w:eastAsiaTheme="minorEastAsia" w:hAnsi="Arial" w:cs="Arial"/>
                <w:sz w:val="20"/>
                <w:szCs w:val="20"/>
              </w:rPr>
            </w:pPr>
            <w:r w:rsidRPr="00C963BE">
              <w:rPr>
                <w:rFonts w:ascii="Arial" w:eastAsiaTheme="minorEastAsia" w:hAnsi="Arial" w:cs="Arial"/>
                <w:sz w:val="20"/>
                <w:szCs w:val="20"/>
              </w:rPr>
              <w:t>26 &amp; 27</w:t>
            </w:r>
          </w:p>
          <w:p w14:paraId="789F95FF" w14:textId="58F5B108" w:rsidR="007518C1" w:rsidRPr="00C963BE" w:rsidRDefault="007518C1" w:rsidP="00E838E2">
            <w:pPr>
              <w:pStyle w:val="p1"/>
              <w:spacing w:before="0" w:beforeAutospacing="0" w:after="0" w:afterAutospacing="0"/>
              <w:jc w:val="center"/>
              <w:rPr>
                <w:rFonts w:ascii="Arial" w:eastAsiaTheme="minorEastAsia" w:hAnsi="Arial" w:cs="Arial"/>
                <w:sz w:val="20"/>
                <w:szCs w:val="20"/>
              </w:rPr>
            </w:pPr>
            <w:r w:rsidRPr="00C963BE">
              <w:rPr>
                <w:rFonts w:ascii="Arial" w:eastAsiaTheme="minorEastAsia" w:hAnsi="Arial" w:cs="Arial"/>
                <w:sz w:val="20"/>
                <w:szCs w:val="20"/>
              </w:rPr>
              <w:t xml:space="preserve">Oct </w:t>
            </w:r>
            <w:r w:rsidR="003D3579" w:rsidRPr="00C963BE">
              <w:rPr>
                <w:rFonts w:ascii="Arial" w:eastAsiaTheme="minorEastAsia" w:hAnsi="Arial" w:cs="Arial"/>
                <w:sz w:val="20"/>
                <w:szCs w:val="20"/>
              </w:rPr>
              <w:t>20</w:t>
            </w:r>
            <w:r w:rsidRPr="00C963BE">
              <w:rPr>
                <w:rFonts w:ascii="Arial" w:eastAsiaTheme="minorEastAsia" w:hAnsi="Arial" w:cs="Arial"/>
                <w:sz w:val="20"/>
                <w:szCs w:val="20"/>
              </w:rPr>
              <w:t>19</w:t>
            </w:r>
          </w:p>
        </w:tc>
        <w:tc>
          <w:tcPr>
            <w:tcW w:w="6074" w:type="dxa"/>
          </w:tcPr>
          <w:p w14:paraId="1D4A57D7" w14:textId="77777777" w:rsidR="00FC36F8" w:rsidRPr="00C963BE" w:rsidRDefault="00FC36F8" w:rsidP="00FC36F8">
            <w:pPr>
              <w:pStyle w:val="ListParagraph"/>
              <w:numPr>
                <w:ilvl w:val="0"/>
                <w:numId w:val="22"/>
              </w:numPr>
              <w:rPr>
                <w:rFonts w:ascii="Arial" w:hAnsi="Arial" w:cs="Arial"/>
                <w:sz w:val="20"/>
                <w:szCs w:val="20"/>
              </w:rPr>
            </w:pPr>
            <w:r w:rsidRPr="00C963BE">
              <w:rPr>
                <w:rFonts w:ascii="Arial" w:hAnsi="Arial" w:cs="Arial"/>
                <w:sz w:val="20"/>
                <w:szCs w:val="20"/>
              </w:rPr>
              <w:t>Causes of diseases and eight principles</w:t>
            </w:r>
          </w:p>
          <w:p w14:paraId="4818A4DA" w14:textId="77777777" w:rsidR="00FC36F8" w:rsidRPr="00C963BE" w:rsidRDefault="00FC36F8" w:rsidP="00FC36F8">
            <w:pPr>
              <w:pStyle w:val="p1"/>
              <w:numPr>
                <w:ilvl w:val="0"/>
                <w:numId w:val="22"/>
              </w:numPr>
              <w:spacing w:before="0" w:beforeAutospacing="0" w:after="0" w:afterAutospacing="0"/>
              <w:rPr>
                <w:rFonts w:ascii="Arial" w:eastAsiaTheme="minorEastAsia" w:hAnsi="Arial" w:cs="Arial"/>
                <w:sz w:val="20"/>
                <w:szCs w:val="20"/>
              </w:rPr>
            </w:pPr>
            <w:r w:rsidRPr="00C963BE">
              <w:rPr>
                <w:rFonts w:ascii="Arial" w:eastAsiaTheme="minorEastAsia" w:hAnsi="Arial" w:cs="Arial"/>
                <w:sz w:val="20"/>
                <w:szCs w:val="20"/>
              </w:rPr>
              <w:t>Tongue and Pulse diagnosis</w:t>
            </w:r>
          </w:p>
          <w:p w14:paraId="74791F8D" w14:textId="77777777" w:rsidR="00FC36F8" w:rsidRPr="00C963BE" w:rsidRDefault="00FC36F8" w:rsidP="00FC36F8">
            <w:pPr>
              <w:ind w:left="360"/>
              <w:rPr>
                <w:rFonts w:ascii="Arial" w:hAnsi="Arial" w:cs="Arial"/>
                <w:sz w:val="20"/>
                <w:szCs w:val="20"/>
              </w:rPr>
            </w:pPr>
          </w:p>
        </w:tc>
        <w:tc>
          <w:tcPr>
            <w:tcW w:w="1864" w:type="dxa"/>
          </w:tcPr>
          <w:p w14:paraId="65BC54B0" w14:textId="77777777" w:rsidR="007518C1" w:rsidRPr="00C963BE" w:rsidRDefault="00BB7188">
            <w:pPr>
              <w:rPr>
                <w:rFonts w:ascii="Arial" w:hAnsi="Arial" w:cs="Arial"/>
                <w:sz w:val="20"/>
                <w:szCs w:val="20"/>
              </w:rPr>
            </w:pPr>
            <w:r w:rsidRPr="00C963BE">
              <w:rPr>
                <w:rFonts w:ascii="Arial" w:hAnsi="Arial" w:cs="Arial"/>
                <w:sz w:val="20"/>
                <w:szCs w:val="20"/>
              </w:rPr>
              <w:t xml:space="preserve">Dr </w:t>
            </w:r>
            <w:r w:rsidR="007518C1" w:rsidRPr="00C963BE">
              <w:rPr>
                <w:rFonts w:ascii="Arial" w:hAnsi="Arial" w:cs="Arial"/>
                <w:sz w:val="20"/>
                <w:szCs w:val="20"/>
              </w:rPr>
              <w:t xml:space="preserve">Nita </w:t>
            </w:r>
          </w:p>
          <w:p w14:paraId="0509D682" w14:textId="77777777" w:rsidR="007518C1" w:rsidRPr="00C963BE" w:rsidRDefault="007518C1" w:rsidP="007518C1">
            <w:pPr>
              <w:pStyle w:val="p1"/>
              <w:spacing w:after="0"/>
              <w:jc w:val="both"/>
              <w:rPr>
                <w:rFonts w:ascii="Arial" w:eastAsiaTheme="minorEastAsia" w:hAnsi="Arial" w:cs="Arial"/>
                <w:sz w:val="20"/>
                <w:szCs w:val="20"/>
              </w:rPr>
            </w:pPr>
          </w:p>
        </w:tc>
      </w:tr>
      <w:tr w:rsidR="007518C1" w:rsidRPr="00C963BE" w14:paraId="241EC27D" w14:textId="77777777" w:rsidTr="00F54C1C">
        <w:tc>
          <w:tcPr>
            <w:tcW w:w="988" w:type="dxa"/>
          </w:tcPr>
          <w:p w14:paraId="1CD3F90B" w14:textId="77777777" w:rsidR="007518C1" w:rsidRPr="00C963BE" w:rsidRDefault="007518C1" w:rsidP="008E4B6B">
            <w:pPr>
              <w:pStyle w:val="p1"/>
              <w:spacing w:before="0" w:beforeAutospacing="0" w:after="0" w:afterAutospacing="0"/>
              <w:jc w:val="center"/>
              <w:rPr>
                <w:rFonts w:ascii="Arial" w:eastAsiaTheme="minorEastAsia" w:hAnsi="Arial" w:cs="Arial"/>
                <w:sz w:val="20"/>
                <w:szCs w:val="20"/>
              </w:rPr>
            </w:pPr>
            <w:r w:rsidRPr="00C963BE">
              <w:rPr>
                <w:rFonts w:ascii="Arial" w:eastAsiaTheme="minorEastAsia" w:hAnsi="Arial" w:cs="Arial"/>
                <w:sz w:val="20"/>
                <w:szCs w:val="20"/>
              </w:rPr>
              <w:t>3</w:t>
            </w:r>
          </w:p>
        </w:tc>
        <w:tc>
          <w:tcPr>
            <w:tcW w:w="1105" w:type="dxa"/>
          </w:tcPr>
          <w:p w14:paraId="0B05CB67" w14:textId="77777777" w:rsidR="007518C1" w:rsidRPr="00C963BE" w:rsidRDefault="007518C1" w:rsidP="00E838E2">
            <w:pPr>
              <w:jc w:val="center"/>
              <w:rPr>
                <w:rFonts w:ascii="Arial" w:hAnsi="Arial" w:cs="Arial"/>
                <w:sz w:val="20"/>
                <w:szCs w:val="20"/>
              </w:rPr>
            </w:pPr>
            <w:r w:rsidRPr="00C963BE">
              <w:rPr>
                <w:rFonts w:ascii="Arial" w:hAnsi="Arial" w:cs="Arial"/>
                <w:sz w:val="20"/>
                <w:szCs w:val="20"/>
              </w:rPr>
              <w:t xml:space="preserve">30 Nov &amp; </w:t>
            </w:r>
          </w:p>
          <w:p w14:paraId="7858EEEE" w14:textId="5255B266" w:rsidR="007518C1" w:rsidRPr="00C963BE" w:rsidRDefault="007518C1" w:rsidP="00E838E2">
            <w:pPr>
              <w:jc w:val="center"/>
              <w:rPr>
                <w:rFonts w:ascii="Arial" w:hAnsi="Arial" w:cs="Arial"/>
                <w:sz w:val="20"/>
                <w:szCs w:val="20"/>
              </w:rPr>
            </w:pPr>
            <w:r w:rsidRPr="00C963BE">
              <w:rPr>
                <w:rFonts w:ascii="Arial" w:hAnsi="Arial" w:cs="Arial"/>
                <w:sz w:val="20"/>
                <w:szCs w:val="20"/>
              </w:rPr>
              <w:t xml:space="preserve">1 Dec </w:t>
            </w:r>
            <w:r w:rsidR="003D3579" w:rsidRPr="00C963BE">
              <w:rPr>
                <w:rFonts w:ascii="Arial" w:hAnsi="Arial" w:cs="Arial"/>
                <w:sz w:val="20"/>
                <w:szCs w:val="20"/>
              </w:rPr>
              <w:t>20</w:t>
            </w:r>
            <w:r w:rsidRPr="00C963BE">
              <w:rPr>
                <w:rFonts w:ascii="Arial" w:hAnsi="Arial" w:cs="Arial"/>
                <w:sz w:val="20"/>
                <w:szCs w:val="20"/>
              </w:rPr>
              <w:t>19</w:t>
            </w:r>
          </w:p>
        </w:tc>
        <w:tc>
          <w:tcPr>
            <w:tcW w:w="6074" w:type="dxa"/>
          </w:tcPr>
          <w:p w14:paraId="1C972A81" w14:textId="77777777" w:rsidR="00DF70AC" w:rsidRPr="00C963BE" w:rsidRDefault="00DF70AC" w:rsidP="00DF70AC">
            <w:pPr>
              <w:pStyle w:val="p1"/>
              <w:numPr>
                <w:ilvl w:val="0"/>
                <w:numId w:val="3"/>
              </w:numPr>
              <w:spacing w:after="0"/>
              <w:rPr>
                <w:rFonts w:ascii="Arial" w:hAnsi="Arial" w:cs="Arial"/>
                <w:sz w:val="20"/>
                <w:szCs w:val="20"/>
              </w:rPr>
            </w:pPr>
            <w:proofErr w:type="spellStart"/>
            <w:r w:rsidRPr="00C963BE">
              <w:rPr>
                <w:rFonts w:ascii="Arial" w:hAnsi="Arial" w:cs="Arial"/>
                <w:sz w:val="20"/>
                <w:szCs w:val="20"/>
              </w:rPr>
              <w:t>Zangfubianzhen</w:t>
            </w:r>
            <w:proofErr w:type="spellEnd"/>
            <w:r w:rsidRPr="00C963BE">
              <w:rPr>
                <w:rFonts w:ascii="Arial" w:hAnsi="Arial" w:cs="Arial"/>
                <w:sz w:val="20"/>
                <w:szCs w:val="20"/>
              </w:rPr>
              <w:t>, heart, lungs patterns with case studies</w:t>
            </w:r>
          </w:p>
          <w:p w14:paraId="4A02105B" w14:textId="41DE0770" w:rsidR="00B849ED" w:rsidRPr="00C963BE" w:rsidRDefault="00DF70AC" w:rsidP="00DF70AC">
            <w:pPr>
              <w:pStyle w:val="p1"/>
              <w:numPr>
                <w:ilvl w:val="0"/>
                <w:numId w:val="3"/>
              </w:numPr>
              <w:spacing w:after="0"/>
              <w:rPr>
                <w:rFonts w:ascii="Arial" w:hAnsi="Arial" w:cs="Arial"/>
                <w:sz w:val="20"/>
                <w:szCs w:val="20"/>
              </w:rPr>
            </w:pPr>
            <w:proofErr w:type="spellStart"/>
            <w:r w:rsidRPr="00C963BE">
              <w:rPr>
                <w:rFonts w:ascii="Arial" w:hAnsi="Arial" w:cs="Arial"/>
                <w:sz w:val="20"/>
                <w:szCs w:val="20"/>
              </w:rPr>
              <w:t>Zangfubianzhen</w:t>
            </w:r>
            <w:proofErr w:type="spellEnd"/>
            <w:r w:rsidRPr="00C963BE">
              <w:rPr>
                <w:rFonts w:ascii="Arial" w:hAnsi="Arial" w:cs="Arial"/>
                <w:sz w:val="20"/>
                <w:szCs w:val="20"/>
              </w:rPr>
              <w:t>, liver, spleen and kidney patterns with case studies</w:t>
            </w:r>
          </w:p>
        </w:tc>
        <w:tc>
          <w:tcPr>
            <w:tcW w:w="1864" w:type="dxa"/>
          </w:tcPr>
          <w:p w14:paraId="4C3A3FDC" w14:textId="77777777" w:rsidR="007518C1" w:rsidRPr="00C963BE" w:rsidRDefault="00BB7188">
            <w:pPr>
              <w:rPr>
                <w:rFonts w:ascii="Arial" w:hAnsi="Arial" w:cs="Arial"/>
                <w:sz w:val="20"/>
                <w:szCs w:val="20"/>
              </w:rPr>
            </w:pPr>
            <w:r w:rsidRPr="00C963BE">
              <w:rPr>
                <w:rFonts w:ascii="Arial" w:hAnsi="Arial" w:cs="Arial"/>
                <w:sz w:val="20"/>
                <w:szCs w:val="20"/>
              </w:rPr>
              <w:t xml:space="preserve">Dr </w:t>
            </w:r>
            <w:r w:rsidR="007518C1" w:rsidRPr="00C963BE">
              <w:rPr>
                <w:rFonts w:ascii="Arial" w:hAnsi="Arial" w:cs="Arial"/>
                <w:sz w:val="20"/>
                <w:szCs w:val="20"/>
              </w:rPr>
              <w:t xml:space="preserve">Mei </w:t>
            </w:r>
            <w:r w:rsidRPr="00C963BE">
              <w:rPr>
                <w:rFonts w:ascii="Arial" w:hAnsi="Arial" w:cs="Arial"/>
                <w:sz w:val="20"/>
                <w:szCs w:val="20"/>
              </w:rPr>
              <w:t xml:space="preserve">Xing </w:t>
            </w:r>
          </w:p>
          <w:p w14:paraId="71B0BBBA" w14:textId="77777777" w:rsidR="007518C1" w:rsidRPr="00C963BE" w:rsidRDefault="007518C1" w:rsidP="007518C1">
            <w:pPr>
              <w:rPr>
                <w:rFonts w:ascii="Arial" w:hAnsi="Arial" w:cs="Arial"/>
                <w:sz w:val="20"/>
                <w:szCs w:val="20"/>
              </w:rPr>
            </w:pPr>
          </w:p>
        </w:tc>
      </w:tr>
      <w:tr w:rsidR="007518C1" w:rsidRPr="00C963BE" w14:paraId="539C869E" w14:textId="77777777" w:rsidTr="00F54C1C">
        <w:tc>
          <w:tcPr>
            <w:tcW w:w="988" w:type="dxa"/>
          </w:tcPr>
          <w:p w14:paraId="4B17E8E3" w14:textId="77777777" w:rsidR="007518C1" w:rsidRPr="00C963BE" w:rsidRDefault="007518C1" w:rsidP="008E4B6B">
            <w:pPr>
              <w:pStyle w:val="p1"/>
              <w:spacing w:before="0" w:beforeAutospacing="0" w:after="0" w:afterAutospacing="0"/>
              <w:jc w:val="center"/>
              <w:rPr>
                <w:rFonts w:ascii="Arial" w:eastAsiaTheme="minorEastAsia" w:hAnsi="Arial" w:cs="Arial"/>
                <w:sz w:val="20"/>
                <w:szCs w:val="20"/>
              </w:rPr>
            </w:pPr>
            <w:r w:rsidRPr="00C963BE">
              <w:rPr>
                <w:rFonts w:ascii="Arial" w:eastAsiaTheme="minorEastAsia" w:hAnsi="Arial" w:cs="Arial"/>
                <w:sz w:val="20"/>
                <w:szCs w:val="20"/>
              </w:rPr>
              <w:t>4</w:t>
            </w:r>
          </w:p>
        </w:tc>
        <w:tc>
          <w:tcPr>
            <w:tcW w:w="1105" w:type="dxa"/>
          </w:tcPr>
          <w:p w14:paraId="6F4E1E22" w14:textId="0D77056D" w:rsidR="007518C1" w:rsidRPr="00C963BE" w:rsidRDefault="00CF0977" w:rsidP="00CF0977">
            <w:pPr>
              <w:pStyle w:val="p1"/>
              <w:jc w:val="center"/>
              <w:rPr>
                <w:rFonts w:ascii="Arial" w:eastAsiaTheme="minorEastAsia" w:hAnsi="Arial" w:cs="Arial"/>
                <w:sz w:val="20"/>
                <w:szCs w:val="20"/>
              </w:rPr>
            </w:pPr>
            <w:r w:rsidRPr="00C963BE">
              <w:rPr>
                <w:rFonts w:ascii="Arial" w:eastAsiaTheme="minorEastAsia" w:hAnsi="Arial" w:cs="Arial"/>
                <w:sz w:val="20"/>
                <w:szCs w:val="20"/>
              </w:rPr>
              <w:t>25 &amp; 26</w:t>
            </w:r>
            <w:r w:rsidR="007518C1" w:rsidRPr="00C963BE">
              <w:rPr>
                <w:rFonts w:ascii="Arial" w:eastAsiaTheme="minorEastAsia" w:hAnsi="Arial" w:cs="Arial"/>
                <w:sz w:val="20"/>
                <w:szCs w:val="20"/>
              </w:rPr>
              <w:t xml:space="preserve">  Jan </w:t>
            </w:r>
            <w:r w:rsidR="003D3579" w:rsidRPr="00C963BE">
              <w:rPr>
                <w:rFonts w:ascii="Arial" w:eastAsiaTheme="minorEastAsia" w:hAnsi="Arial" w:cs="Arial"/>
                <w:sz w:val="20"/>
                <w:szCs w:val="20"/>
              </w:rPr>
              <w:t>20</w:t>
            </w:r>
            <w:r w:rsidR="007518C1" w:rsidRPr="00C963BE">
              <w:rPr>
                <w:rFonts w:ascii="Arial" w:eastAsiaTheme="minorEastAsia" w:hAnsi="Arial" w:cs="Arial"/>
                <w:sz w:val="20"/>
                <w:szCs w:val="20"/>
              </w:rPr>
              <w:t>19</w:t>
            </w:r>
          </w:p>
        </w:tc>
        <w:tc>
          <w:tcPr>
            <w:tcW w:w="6074" w:type="dxa"/>
          </w:tcPr>
          <w:p w14:paraId="56D2C115" w14:textId="77777777" w:rsidR="00DF70AC" w:rsidRPr="00C963BE" w:rsidRDefault="00DF70AC" w:rsidP="00DF70AC">
            <w:pPr>
              <w:pStyle w:val="ListParagraph"/>
              <w:numPr>
                <w:ilvl w:val="0"/>
                <w:numId w:val="25"/>
              </w:numPr>
              <w:rPr>
                <w:rFonts w:ascii="Arial" w:hAnsi="Arial" w:cs="Arial"/>
                <w:sz w:val="20"/>
                <w:szCs w:val="20"/>
              </w:rPr>
            </w:pPr>
            <w:r w:rsidRPr="00C963BE">
              <w:rPr>
                <w:rFonts w:ascii="Arial" w:hAnsi="Arial" w:cs="Arial"/>
                <w:sz w:val="20"/>
                <w:szCs w:val="20"/>
              </w:rPr>
              <w:t xml:space="preserve">Asking and smelling (listening) diagnosis </w:t>
            </w:r>
          </w:p>
          <w:p w14:paraId="6E462B73" w14:textId="77777777" w:rsidR="00DF70AC" w:rsidRPr="00C963BE" w:rsidRDefault="00DF70AC" w:rsidP="00DF70AC">
            <w:pPr>
              <w:pStyle w:val="ListParagraph"/>
              <w:numPr>
                <w:ilvl w:val="0"/>
                <w:numId w:val="25"/>
              </w:numPr>
              <w:rPr>
                <w:rFonts w:ascii="Arial" w:hAnsi="Arial" w:cs="Arial"/>
                <w:sz w:val="20"/>
                <w:szCs w:val="20"/>
              </w:rPr>
            </w:pPr>
            <w:r w:rsidRPr="00C963BE">
              <w:rPr>
                <w:rFonts w:ascii="Arial" w:hAnsi="Arial" w:cs="Arial"/>
                <w:sz w:val="20"/>
                <w:szCs w:val="20"/>
              </w:rPr>
              <w:t xml:space="preserve">Pathogenesis </w:t>
            </w:r>
          </w:p>
          <w:p w14:paraId="636FA4E4" w14:textId="14FDDF67" w:rsidR="007518C1" w:rsidRPr="00C963BE" w:rsidRDefault="00DF70AC" w:rsidP="00DF70AC">
            <w:pPr>
              <w:pStyle w:val="ListParagraph"/>
              <w:numPr>
                <w:ilvl w:val="0"/>
                <w:numId w:val="25"/>
              </w:numPr>
              <w:rPr>
                <w:rFonts w:ascii="Arial" w:hAnsi="Arial" w:cs="Arial"/>
                <w:sz w:val="20"/>
                <w:szCs w:val="20"/>
              </w:rPr>
            </w:pPr>
            <w:r w:rsidRPr="00C963BE">
              <w:rPr>
                <w:rFonts w:ascii="Arial" w:hAnsi="Arial" w:cs="Arial"/>
                <w:sz w:val="20"/>
                <w:szCs w:val="20"/>
              </w:rPr>
              <w:t>Case study</w:t>
            </w:r>
          </w:p>
        </w:tc>
        <w:tc>
          <w:tcPr>
            <w:tcW w:w="1864" w:type="dxa"/>
          </w:tcPr>
          <w:p w14:paraId="4D15AD0C" w14:textId="7D7D9FBB" w:rsidR="007518C1" w:rsidRPr="00C963BE" w:rsidRDefault="00770D4C" w:rsidP="007518C1">
            <w:pPr>
              <w:rPr>
                <w:rFonts w:ascii="Arial" w:hAnsi="Arial" w:cs="Arial"/>
                <w:sz w:val="20"/>
                <w:szCs w:val="20"/>
              </w:rPr>
            </w:pPr>
            <w:r w:rsidRPr="00C963BE">
              <w:rPr>
                <w:rFonts w:ascii="Arial" w:hAnsi="Arial" w:cs="Arial"/>
                <w:sz w:val="20"/>
                <w:szCs w:val="20"/>
              </w:rPr>
              <w:t xml:space="preserve">Dr </w:t>
            </w:r>
            <w:r w:rsidR="00FC36F8" w:rsidRPr="00C963BE">
              <w:rPr>
                <w:rFonts w:ascii="Arial" w:hAnsi="Arial" w:cs="Arial"/>
                <w:sz w:val="20"/>
                <w:szCs w:val="20"/>
              </w:rPr>
              <w:t xml:space="preserve">Mei Xing </w:t>
            </w:r>
          </w:p>
        </w:tc>
      </w:tr>
      <w:tr w:rsidR="007518C1" w:rsidRPr="00C963BE" w14:paraId="4FFA3384" w14:textId="77777777" w:rsidTr="00F54C1C">
        <w:tc>
          <w:tcPr>
            <w:tcW w:w="988" w:type="dxa"/>
          </w:tcPr>
          <w:p w14:paraId="36E52C66" w14:textId="77777777" w:rsidR="007518C1" w:rsidRPr="00C963BE" w:rsidRDefault="007518C1" w:rsidP="008E4B6B">
            <w:pPr>
              <w:pStyle w:val="p1"/>
              <w:spacing w:before="0" w:beforeAutospacing="0" w:after="0" w:afterAutospacing="0"/>
              <w:jc w:val="center"/>
              <w:rPr>
                <w:rFonts w:ascii="Arial" w:eastAsiaTheme="minorEastAsia" w:hAnsi="Arial" w:cs="Arial"/>
                <w:sz w:val="20"/>
                <w:szCs w:val="20"/>
              </w:rPr>
            </w:pPr>
            <w:r w:rsidRPr="00C963BE">
              <w:rPr>
                <w:rFonts w:ascii="Arial" w:eastAsiaTheme="minorEastAsia" w:hAnsi="Arial" w:cs="Arial"/>
                <w:sz w:val="20"/>
                <w:szCs w:val="20"/>
              </w:rPr>
              <w:t>5</w:t>
            </w:r>
          </w:p>
        </w:tc>
        <w:tc>
          <w:tcPr>
            <w:tcW w:w="1105" w:type="dxa"/>
          </w:tcPr>
          <w:p w14:paraId="10E50618" w14:textId="2512089C" w:rsidR="007518C1" w:rsidRPr="00C963BE" w:rsidRDefault="007518C1" w:rsidP="00E838E2">
            <w:pPr>
              <w:pStyle w:val="p1"/>
              <w:spacing w:after="0"/>
              <w:jc w:val="center"/>
              <w:rPr>
                <w:rFonts w:ascii="Arial" w:eastAsiaTheme="minorEastAsia" w:hAnsi="Arial" w:cs="Arial"/>
                <w:sz w:val="20"/>
                <w:szCs w:val="20"/>
              </w:rPr>
            </w:pPr>
            <w:r w:rsidRPr="00C963BE">
              <w:rPr>
                <w:rFonts w:ascii="Arial" w:eastAsiaTheme="minorEastAsia" w:hAnsi="Arial" w:cs="Arial"/>
                <w:sz w:val="20"/>
                <w:szCs w:val="20"/>
              </w:rPr>
              <w:t xml:space="preserve">22 &amp; 23 Feb </w:t>
            </w:r>
            <w:r w:rsidR="003D3579" w:rsidRPr="00C963BE">
              <w:rPr>
                <w:rFonts w:ascii="Arial" w:eastAsiaTheme="minorEastAsia" w:hAnsi="Arial" w:cs="Arial"/>
                <w:sz w:val="20"/>
                <w:szCs w:val="20"/>
              </w:rPr>
              <w:t>20</w:t>
            </w:r>
            <w:r w:rsidRPr="00C963BE">
              <w:rPr>
                <w:rFonts w:ascii="Arial" w:eastAsiaTheme="minorEastAsia" w:hAnsi="Arial" w:cs="Arial"/>
                <w:sz w:val="20"/>
                <w:szCs w:val="20"/>
              </w:rPr>
              <w:t>20</w:t>
            </w:r>
          </w:p>
        </w:tc>
        <w:tc>
          <w:tcPr>
            <w:tcW w:w="6074" w:type="dxa"/>
          </w:tcPr>
          <w:p w14:paraId="411E16F8" w14:textId="6371F941" w:rsidR="00DF70AC" w:rsidRPr="00C963BE" w:rsidRDefault="00DF70AC" w:rsidP="00DF70AC">
            <w:pPr>
              <w:pStyle w:val="p1"/>
              <w:numPr>
                <w:ilvl w:val="0"/>
                <w:numId w:val="30"/>
              </w:numPr>
              <w:spacing w:after="0"/>
              <w:jc w:val="both"/>
              <w:rPr>
                <w:rFonts w:ascii="Arial" w:eastAsiaTheme="minorEastAsia" w:hAnsi="Arial" w:cs="Arial"/>
                <w:sz w:val="20"/>
                <w:szCs w:val="20"/>
              </w:rPr>
            </w:pPr>
            <w:r w:rsidRPr="00C963BE">
              <w:rPr>
                <w:rFonts w:ascii="Arial" w:eastAsiaTheme="minorEastAsia" w:hAnsi="Arial" w:cs="Arial"/>
                <w:sz w:val="20"/>
                <w:szCs w:val="20"/>
              </w:rPr>
              <w:t>Revision</w:t>
            </w:r>
          </w:p>
          <w:p w14:paraId="6748F6F1" w14:textId="48B252BB" w:rsidR="00B849ED" w:rsidRPr="00C963BE" w:rsidRDefault="00B849ED" w:rsidP="00B849ED">
            <w:pPr>
              <w:pStyle w:val="p1"/>
              <w:numPr>
                <w:ilvl w:val="0"/>
                <w:numId w:val="30"/>
              </w:numPr>
              <w:spacing w:after="0"/>
              <w:jc w:val="both"/>
              <w:rPr>
                <w:rFonts w:ascii="Arial" w:eastAsiaTheme="minorEastAsia" w:hAnsi="Arial" w:cs="Arial"/>
                <w:sz w:val="20"/>
                <w:szCs w:val="20"/>
              </w:rPr>
            </w:pPr>
            <w:r w:rsidRPr="00C963BE">
              <w:rPr>
                <w:rFonts w:ascii="Arial" w:eastAsiaTheme="minorEastAsia" w:hAnsi="Arial" w:cs="Arial"/>
                <w:sz w:val="20"/>
                <w:szCs w:val="20"/>
              </w:rPr>
              <w:t xml:space="preserve">Meridians and collaterals  </w:t>
            </w:r>
          </w:p>
          <w:p w14:paraId="3258F5DE" w14:textId="3557C663" w:rsidR="00B849ED" w:rsidRPr="00C963BE" w:rsidRDefault="00B849ED" w:rsidP="004A78D4">
            <w:pPr>
              <w:pStyle w:val="p1"/>
              <w:numPr>
                <w:ilvl w:val="0"/>
                <w:numId w:val="30"/>
              </w:numPr>
              <w:spacing w:before="0" w:beforeAutospacing="0" w:after="0" w:afterAutospacing="0"/>
              <w:rPr>
                <w:rFonts w:ascii="Arial" w:hAnsi="Arial" w:cs="Arial"/>
                <w:sz w:val="20"/>
                <w:szCs w:val="20"/>
              </w:rPr>
            </w:pPr>
            <w:r w:rsidRPr="00C963BE">
              <w:rPr>
                <w:rFonts w:ascii="Arial" w:eastAsiaTheme="minorEastAsia" w:hAnsi="Arial" w:cs="Arial"/>
                <w:sz w:val="20"/>
                <w:szCs w:val="20"/>
              </w:rPr>
              <w:t>Points location practice on hand meridians</w:t>
            </w:r>
          </w:p>
        </w:tc>
        <w:tc>
          <w:tcPr>
            <w:tcW w:w="1864" w:type="dxa"/>
          </w:tcPr>
          <w:p w14:paraId="1560EDA4" w14:textId="77B5334A" w:rsidR="007518C1" w:rsidRPr="00C963BE" w:rsidRDefault="00770D4C" w:rsidP="007518C1">
            <w:pPr>
              <w:pStyle w:val="p1"/>
              <w:spacing w:after="0"/>
              <w:jc w:val="both"/>
              <w:rPr>
                <w:rFonts w:ascii="Arial" w:eastAsiaTheme="minorEastAsia" w:hAnsi="Arial" w:cs="Arial"/>
                <w:sz w:val="20"/>
                <w:szCs w:val="20"/>
              </w:rPr>
            </w:pPr>
            <w:r w:rsidRPr="00C963BE">
              <w:rPr>
                <w:rFonts w:ascii="Arial" w:eastAsiaTheme="minorEastAsia" w:hAnsi="Arial" w:cs="Arial"/>
                <w:sz w:val="20"/>
                <w:szCs w:val="20"/>
              </w:rPr>
              <w:t xml:space="preserve">Dr </w:t>
            </w:r>
            <w:r w:rsidR="00DF70AC" w:rsidRPr="00C963BE">
              <w:rPr>
                <w:rFonts w:ascii="Arial" w:eastAsiaTheme="minorEastAsia" w:hAnsi="Arial" w:cs="Arial"/>
                <w:sz w:val="20"/>
                <w:szCs w:val="20"/>
              </w:rPr>
              <w:t>Mei Xing</w:t>
            </w:r>
          </w:p>
          <w:p w14:paraId="42896722" w14:textId="2C466E8A" w:rsidR="00DF70AC" w:rsidRPr="00C963BE" w:rsidRDefault="00DF70AC" w:rsidP="007518C1">
            <w:pPr>
              <w:pStyle w:val="p1"/>
              <w:spacing w:after="0"/>
              <w:jc w:val="both"/>
              <w:rPr>
                <w:rFonts w:ascii="Arial" w:eastAsiaTheme="minorEastAsia" w:hAnsi="Arial" w:cs="Arial"/>
                <w:sz w:val="20"/>
                <w:szCs w:val="20"/>
              </w:rPr>
            </w:pPr>
            <w:r w:rsidRPr="00C963BE">
              <w:rPr>
                <w:rFonts w:ascii="Arial" w:eastAsiaTheme="minorEastAsia" w:hAnsi="Arial" w:cs="Arial"/>
                <w:sz w:val="20"/>
                <w:szCs w:val="20"/>
              </w:rPr>
              <w:t>Sandra</w:t>
            </w:r>
          </w:p>
          <w:p w14:paraId="19DD0AF6" w14:textId="100B1CEA" w:rsidR="00DF70AC" w:rsidRPr="00C963BE" w:rsidRDefault="00DF70AC" w:rsidP="007518C1">
            <w:pPr>
              <w:pStyle w:val="p1"/>
              <w:spacing w:after="0"/>
              <w:jc w:val="both"/>
              <w:rPr>
                <w:rFonts w:ascii="Arial" w:eastAsiaTheme="minorEastAsia" w:hAnsi="Arial" w:cs="Arial"/>
                <w:sz w:val="20"/>
                <w:szCs w:val="20"/>
              </w:rPr>
            </w:pPr>
          </w:p>
        </w:tc>
      </w:tr>
      <w:tr w:rsidR="007518C1" w:rsidRPr="00C963BE" w14:paraId="037FCBA6" w14:textId="77777777" w:rsidTr="007518C1">
        <w:trPr>
          <w:trHeight w:val="574"/>
        </w:trPr>
        <w:tc>
          <w:tcPr>
            <w:tcW w:w="8167" w:type="dxa"/>
            <w:gridSpan w:val="3"/>
            <w:vAlign w:val="center"/>
          </w:tcPr>
          <w:p w14:paraId="4C9738FA" w14:textId="2B2B2612" w:rsidR="007518C1" w:rsidRPr="00C963BE" w:rsidRDefault="00C275A4" w:rsidP="00E838E2">
            <w:pPr>
              <w:pStyle w:val="p1"/>
              <w:spacing w:after="0"/>
              <w:jc w:val="center"/>
              <w:rPr>
                <w:rFonts w:ascii="Arial" w:eastAsiaTheme="minorEastAsia" w:hAnsi="Arial" w:cs="Arial"/>
                <w:sz w:val="20"/>
                <w:szCs w:val="20"/>
              </w:rPr>
            </w:pPr>
            <w:r w:rsidRPr="00C963BE">
              <w:rPr>
                <w:rFonts w:ascii="Arial" w:eastAsiaTheme="minorEastAsia" w:hAnsi="Arial" w:cs="Arial"/>
                <w:b/>
                <w:color w:val="FF0000"/>
                <w:sz w:val="20"/>
                <w:szCs w:val="20"/>
              </w:rPr>
              <w:t>Module 2: Acupuncture T</w:t>
            </w:r>
            <w:r w:rsidR="007518C1" w:rsidRPr="00C963BE">
              <w:rPr>
                <w:rFonts w:ascii="Arial" w:eastAsiaTheme="minorEastAsia" w:hAnsi="Arial" w:cs="Arial"/>
                <w:b/>
                <w:color w:val="FF0000"/>
                <w:sz w:val="20"/>
                <w:szCs w:val="20"/>
              </w:rPr>
              <w:t>echniques</w:t>
            </w:r>
            <w:r w:rsidR="00924A33" w:rsidRPr="00C963BE">
              <w:rPr>
                <w:rFonts w:ascii="Arial" w:eastAsiaTheme="minorEastAsia" w:hAnsi="Arial" w:cs="Arial"/>
                <w:b/>
                <w:color w:val="FF0000"/>
                <w:sz w:val="20"/>
                <w:szCs w:val="20"/>
              </w:rPr>
              <w:t xml:space="preserve"> and Clinical Reasoning </w:t>
            </w:r>
          </w:p>
        </w:tc>
        <w:tc>
          <w:tcPr>
            <w:tcW w:w="1864" w:type="dxa"/>
            <w:vAlign w:val="center"/>
          </w:tcPr>
          <w:p w14:paraId="6071A97B" w14:textId="77777777" w:rsidR="007518C1" w:rsidRPr="00C963BE" w:rsidRDefault="007518C1" w:rsidP="007518C1">
            <w:pPr>
              <w:pStyle w:val="p1"/>
              <w:spacing w:after="0"/>
              <w:jc w:val="center"/>
              <w:rPr>
                <w:rFonts w:ascii="Arial" w:eastAsiaTheme="minorEastAsia" w:hAnsi="Arial" w:cs="Arial"/>
                <w:sz w:val="20"/>
                <w:szCs w:val="20"/>
              </w:rPr>
            </w:pPr>
          </w:p>
        </w:tc>
      </w:tr>
      <w:tr w:rsidR="007518C1" w:rsidRPr="00C963BE" w14:paraId="70EC75F6" w14:textId="77777777" w:rsidTr="00F54C1C">
        <w:tc>
          <w:tcPr>
            <w:tcW w:w="988" w:type="dxa"/>
          </w:tcPr>
          <w:p w14:paraId="58B44B5D" w14:textId="2699600D" w:rsidR="007518C1" w:rsidRPr="00C963BE" w:rsidRDefault="00F54C1C" w:rsidP="008E4B6B">
            <w:pPr>
              <w:pStyle w:val="p1"/>
              <w:spacing w:before="0" w:beforeAutospacing="0" w:after="0" w:afterAutospacing="0"/>
              <w:jc w:val="center"/>
              <w:rPr>
                <w:rFonts w:ascii="Arial" w:eastAsiaTheme="minorEastAsia" w:hAnsi="Arial" w:cs="Arial"/>
                <w:sz w:val="20"/>
                <w:szCs w:val="20"/>
              </w:rPr>
            </w:pPr>
            <w:r w:rsidRPr="00C963BE">
              <w:rPr>
                <w:rFonts w:ascii="Arial" w:eastAsiaTheme="minorEastAsia" w:hAnsi="Arial" w:cs="Arial"/>
                <w:sz w:val="20"/>
                <w:szCs w:val="20"/>
              </w:rPr>
              <w:t>Session 1</w:t>
            </w:r>
          </w:p>
        </w:tc>
        <w:tc>
          <w:tcPr>
            <w:tcW w:w="1105" w:type="dxa"/>
          </w:tcPr>
          <w:p w14:paraId="17BC0122" w14:textId="382A6636" w:rsidR="007518C1" w:rsidRPr="00C963BE" w:rsidRDefault="007518C1" w:rsidP="00E838E2">
            <w:pPr>
              <w:pStyle w:val="p1"/>
              <w:spacing w:after="0"/>
              <w:jc w:val="center"/>
              <w:rPr>
                <w:rFonts w:ascii="Arial" w:eastAsiaTheme="minorEastAsia" w:hAnsi="Arial" w:cs="Arial"/>
                <w:sz w:val="20"/>
                <w:szCs w:val="20"/>
              </w:rPr>
            </w:pPr>
            <w:r w:rsidRPr="00C963BE">
              <w:rPr>
                <w:rFonts w:ascii="Arial" w:eastAsiaTheme="minorEastAsia" w:hAnsi="Arial" w:cs="Arial"/>
                <w:sz w:val="20"/>
                <w:szCs w:val="20"/>
              </w:rPr>
              <w:t xml:space="preserve">28 &amp; 29 Mar </w:t>
            </w:r>
            <w:r w:rsidR="003D3579" w:rsidRPr="00C963BE">
              <w:rPr>
                <w:rFonts w:ascii="Arial" w:eastAsiaTheme="minorEastAsia" w:hAnsi="Arial" w:cs="Arial"/>
                <w:sz w:val="20"/>
                <w:szCs w:val="20"/>
              </w:rPr>
              <w:t>20</w:t>
            </w:r>
            <w:r w:rsidRPr="00C963BE">
              <w:rPr>
                <w:rFonts w:ascii="Arial" w:eastAsiaTheme="minorEastAsia" w:hAnsi="Arial" w:cs="Arial"/>
                <w:sz w:val="20"/>
                <w:szCs w:val="20"/>
              </w:rPr>
              <w:t>20</w:t>
            </w:r>
          </w:p>
        </w:tc>
        <w:tc>
          <w:tcPr>
            <w:tcW w:w="6074" w:type="dxa"/>
          </w:tcPr>
          <w:p w14:paraId="0362902C" w14:textId="5BEE5E24" w:rsidR="004A78D4" w:rsidRPr="00C963BE" w:rsidRDefault="002D0779" w:rsidP="00B849ED">
            <w:pPr>
              <w:rPr>
                <w:rFonts w:ascii="Arial" w:hAnsi="Arial" w:cs="Arial"/>
                <w:b/>
                <w:color w:val="FF0000"/>
                <w:sz w:val="20"/>
                <w:szCs w:val="20"/>
              </w:rPr>
            </w:pPr>
            <w:r w:rsidRPr="00C963BE">
              <w:rPr>
                <w:rFonts w:ascii="Arial" w:hAnsi="Arial" w:cs="Arial"/>
                <w:b/>
                <w:color w:val="FF0000"/>
                <w:sz w:val="20"/>
                <w:szCs w:val="20"/>
              </w:rPr>
              <w:t xml:space="preserve">        </w:t>
            </w:r>
            <w:r w:rsidR="004A78D4" w:rsidRPr="00C963BE">
              <w:rPr>
                <w:rFonts w:ascii="Arial" w:hAnsi="Arial" w:cs="Arial"/>
                <w:b/>
                <w:color w:val="FF0000"/>
                <w:sz w:val="20"/>
                <w:szCs w:val="20"/>
              </w:rPr>
              <w:t>1</w:t>
            </w:r>
            <w:r w:rsidR="004A78D4" w:rsidRPr="00C963BE">
              <w:rPr>
                <w:rFonts w:ascii="Arial" w:hAnsi="Arial" w:cs="Arial"/>
                <w:b/>
                <w:color w:val="FF0000"/>
                <w:sz w:val="20"/>
                <w:szCs w:val="20"/>
                <w:vertAlign w:val="superscript"/>
              </w:rPr>
              <w:t>st</w:t>
            </w:r>
            <w:r w:rsidR="004A78D4" w:rsidRPr="00C963BE">
              <w:rPr>
                <w:rFonts w:ascii="Arial" w:hAnsi="Arial" w:cs="Arial"/>
                <w:b/>
                <w:color w:val="FF0000"/>
                <w:sz w:val="20"/>
                <w:szCs w:val="20"/>
              </w:rPr>
              <w:t xml:space="preserve"> Exam </w:t>
            </w:r>
            <w:r w:rsidR="00223CBE" w:rsidRPr="00C963BE">
              <w:rPr>
                <w:rFonts w:ascii="Arial" w:hAnsi="Arial" w:cs="Arial"/>
                <w:b/>
                <w:color w:val="FF0000"/>
                <w:sz w:val="20"/>
                <w:szCs w:val="20"/>
              </w:rPr>
              <w:t>(written)</w:t>
            </w:r>
          </w:p>
          <w:p w14:paraId="7741910B" w14:textId="77777777" w:rsidR="004A78D4" w:rsidRPr="00C963BE" w:rsidRDefault="004A78D4" w:rsidP="00B849ED">
            <w:pPr>
              <w:rPr>
                <w:rFonts w:ascii="Arial" w:hAnsi="Arial" w:cs="Arial"/>
                <w:sz w:val="20"/>
                <w:szCs w:val="20"/>
              </w:rPr>
            </w:pPr>
          </w:p>
          <w:p w14:paraId="1FF8F46C" w14:textId="660697B4" w:rsidR="00B849ED" w:rsidRPr="00C963BE" w:rsidRDefault="00B849ED" w:rsidP="00B849ED">
            <w:pPr>
              <w:rPr>
                <w:rFonts w:ascii="Arial" w:hAnsi="Arial" w:cs="Arial"/>
                <w:sz w:val="20"/>
                <w:szCs w:val="20"/>
              </w:rPr>
            </w:pPr>
            <w:r w:rsidRPr="00C963BE">
              <w:rPr>
                <w:rFonts w:ascii="Arial" w:hAnsi="Arial" w:cs="Arial"/>
                <w:sz w:val="20"/>
                <w:szCs w:val="20"/>
              </w:rPr>
              <w:t xml:space="preserve">Day 1. </w:t>
            </w:r>
          </w:p>
          <w:p w14:paraId="1E887AB2" w14:textId="2C6C5885" w:rsidR="00B849ED" w:rsidRPr="00C963BE" w:rsidRDefault="00B849ED" w:rsidP="00B849ED">
            <w:pPr>
              <w:pStyle w:val="ListParagraph"/>
              <w:numPr>
                <w:ilvl w:val="0"/>
                <w:numId w:val="32"/>
              </w:numPr>
              <w:rPr>
                <w:rFonts w:ascii="Arial" w:hAnsi="Arial" w:cs="Arial"/>
                <w:sz w:val="20"/>
                <w:szCs w:val="20"/>
              </w:rPr>
            </w:pPr>
            <w:r w:rsidRPr="00C963BE">
              <w:rPr>
                <w:rFonts w:ascii="Arial" w:hAnsi="Arial" w:cs="Arial"/>
                <w:sz w:val="20"/>
                <w:szCs w:val="20"/>
              </w:rPr>
              <w:t xml:space="preserve">Foot meridians and points location </w:t>
            </w:r>
            <w:r w:rsidR="00F54C1C" w:rsidRPr="00C963BE">
              <w:rPr>
                <w:rFonts w:ascii="Arial" w:hAnsi="Arial" w:cs="Arial"/>
                <w:sz w:val="20"/>
                <w:szCs w:val="20"/>
              </w:rPr>
              <w:t>(tai yang and shao yin )</w:t>
            </w:r>
          </w:p>
          <w:p w14:paraId="462E0D57" w14:textId="77777777" w:rsidR="00B849ED" w:rsidRPr="00C963BE" w:rsidRDefault="00B849ED" w:rsidP="00B849ED">
            <w:pPr>
              <w:rPr>
                <w:rFonts w:ascii="Arial" w:hAnsi="Arial" w:cs="Arial"/>
                <w:sz w:val="20"/>
                <w:szCs w:val="20"/>
              </w:rPr>
            </w:pPr>
            <w:r w:rsidRPr="00C963BE">
              <w:rPr>
                <w:rFonts w:ascii="Arial" w:hAnsi="Arial" w:cs="Arial"/>
                <w:sz w:val="20"/>
                <w:szCs w:val="20"/>
              </w:rPr>
              <w:t>Day 2.</w:t>
            </w:r>
          </w:p>
          <w:p w14:paraId="64219A59" w14:textId="46FDBC86" w:rsidR="00B849ED" w:rsidRPr="00C963BE" w:rsidRDefault="00B849ED" w:rsidP="00B849ED">
            <w:pPr>
              <w:pStyle w:val="ListParagraph"/>
              <w:numPr>
                <w:ilvl w:val="0"/>
                <w:numId w:val="31"/>
              </w:numPr>
              <w:rPr>
                <w:rFonts w:ascii="Arial" w:hAnsi="Arial" w:cs="Arial"/>
                <w:sz w:val="20"/>
                <w:szCs w:val="20"/>
              </w:rPr>
            </w:pPr>
            <w:r w:rsidRPr="00C963BE">
              <w:rPr>
                <w:rFonts w:ascii="Arial" w:hAnsi="Arial" w:cs="Arial"/>
                <w:sz w:val="20"/>
                <w:szCs w:val="20"/>
              </w:rPr>
              <w:t xml:space="preserve"> </w:t>
            </w:r>
            <w:r w:rsidR="005F3ACA" w:rsidRPr="00C963BE">
              <w:rPr>
                <w:rFonts w:ascii="Arial" w:hAnsi="Arial" w:cs="Arial"/>
                <w:sz w:val="20"/>
                <w:szCs w:val="20"/>
              </w:rPr>
              <w:t>Safe and competent needling techniques.</w:t>
            </w:r>
          </w:p>
          <w:p w14:paraId="6A92FEB6" w14:textId="77777777" w:rsidR="00B849ED" w:rsidRPr="00C963BE" w:rsidRDefault="005F3ACA" w:rsidP="00B849ED">
            <w:pPr>
              <w:pStyle w:val="ListParagraph"/>
              <w:numPr>
                <w:ilvl w:val="0"/>
                <w:numId w:val="31"/>
              </w:numPr>
              <w:rPr>
                <w:rFonts w:ascii="Arial" w:hAnsi="Arial" w:cs="Arial"/>
                <w:sz w:val="20"/>
                <w:szCs w:val="20"/>
              </w:rPr>
            </w:pPr>
            <w:r w:rsidRPr="00C963BE">
              <w:rPr>
                <w:rFonts w:ascii="Arial" w:hAnsi="Arial" w:cs="Arial"/>
                <w:sz w:val="20"/>
                <w:szCs w:val="20"/>
              </w:rPr>
              <w:t>Protocol of acupuncture clinical practic</w:t>
            </w:r>
            <w:r w:rsidR="00B849ED" w:rsidRPr="00C963BE">
              <w:rPr>
                <w:rFonts w:ascii="Arial" w:hAnsi="Arial" w:cs="Arial"/>
                <w:sz w:val="20"/>
                <w:szCs w:val="20"/>
              </w:rPr>
              <w:t>e;</w:t>
            </w:r>
          </w:p>
          <w:p w14:paraId="09A8032D" w14:textId="23294C00" w:rsidR="00B849ED" w:rsidRPr="00C963BE" w:rsidRDefault="005F3ACA" w:rsidP="00B849ED">
            <w:pPr>
              <w:pStyle w:val="ListParagraph"/>
              <w:numPr>
                <w:ilvl w:val="0"/>
                <w:numId w:val="31"/>
              </w:numPr>
              <w:rPr>
                <w:rFonts w:ascii="Arial" w:hAnsi="Arial" w:cs="Arial"/>
                <w:sz w:val="20"/>
                <w:szCs w:val="20"/>
              </w:rPr>
            </w:pPr>
            <w:r w:rsidRPr="00C963BE">
              <w:rPr>
                <w:rFonts w:ascii="Arial" w:hAnsi="Arial" w:cs="Arial"/>
                <w:sz w:val="20"/>
                <w:szCs w:val="20"/>
              </w:rPr>
              <w:t>Health and Safety issues</w:t>
            </w:r>
            <w:r w:rsidR="00B849ED" w:rsidRPr="00C963BE">
              <w:rPr>
                <w:rFonts w:ascii="Arial" w:hAnsi="Arial" w:cs="Arial"/>
                <w:sz w:val="20"/>
                <w:szCs w:val="20"/>
              </w:rPr>
              <w:t>;</w:t>
            </w:r>
          </w:p>
          <w:p w14:paraId="228440BB" w14:textId="230B7584" w:rsidR="007518C1" w:rsidRPr="00C963BE" w:rsidRDefault="007518C1" w:rsidP="00B849ED">
            <w:pPr>
              <w:pStyle w:val="ListParagraph"/>
              <w:numPr>
                <w:ilvl w:val="0"/>
                <w:numId w:val="31"/>
              </w:numPr>
              <w:rPr>
                <w:rFonts w:ascii="Arial" w:hAnsi="Arial" w:cs="Arial"/>
                <w:sz w:val="20"/>
                <w:szCs w:val="20"/>
              </w:rPr>
            </w:pPr>
            <w:r w:rsidRPr="00C963BE">
              <w:rPr>
                <w:rFonts w:ascii="Arial" w:hAnsi="Arial" w:cs="Arial"/>
                <w:sz w:val="20"/>
                <w:szCs w:val="20"/>
              </w:rPr>
              <w:t xml:space="preserve">Manipulation, </w:t>
            </w:r>
            <w:proofErr w:type="spellStart"/>
            <w:r w:rsidRPr="00C963BE">
              <w:rPr>
                <w:rFonts w:ascii="Arial" w:hAnsi="Arial" w:cs="Arial"/>
                <w:sz w:val="20"/>
                <w:szCs w:val="20"/>
              </w:rPr>
              <w:t>deqi</w:t>
            </w:r>
            <w:proofErr w:type="spellEnd"/>
            <w:r w:rsidRPr="00C963BE">
              <w:rPr>
                <w:rFonts w:ascii="Arial" w:hAnsi="Arial" w:cs="Arial"/>
                <w:sz w:val="20"/>
                <w:szCs w:val="20"/>
              </w:rPr>
              <w:t xml:space="preserve">, </w:t>
            </w:r>
            <w:proofErr w:type="spellStart"/>
            <w:r w:rsidRPr="00C963BE">
              <w:rPr>
                <w:rFonts w:ascii="Arial" w:hAnsi="Arial" w:cs="Arial"/>
                <w:sz w:val="20"/>
                <w:szCs w:val="20"/>
              </w:rPr>
              <w:t>bu</w:t>
            </w:r>
            <w:proofErr w:type="spellEnd"/>
            <w:r w:rsidRPr="00C963BE">
              <w:rPr>
                <w:rFonts w:ascii="Arial" w:hAnsi="Arial" w:cs="Arial"/>
                <w:sz w:val="20"/>
                <w:szCs w:val="20"/>
              </w:rPr>
              <w:t xml:space="preserve"> and </w:t>
            </w:r>
            <w:proofErr w:type="spellStart"/>
            <w:r w:rsidRPr="00C963BE">
              <w:rPr>
                <w:rFonts w:ascii="Arial" w:hAnsi="Arial" w:cs="Arial"/>
                <w:sz w:val="20"/>
                <w:szCs w:val="20"/>
              </w:rPr>
              <w:t>xie</w:t>
            </w:r>
            <w:proofErr w:type="spellEnd"/>
          </w:p>
          <w:p w14:paraId="05A71274" w14:textId="77777777" w:rsidR="00B82D4D" w:rsidRPr="00C963BE" w:rsidRDefault="00B82D4D" w:rsidP="005F3ACA">
            <w:pPr>
              <w:pStyle w:val="p1"/>
              <w:spacing w:after="0"/>
              <w:ind w:left="720"/>
              <w:jc w:val="both"/>
              <w:rPr>
                <w:rFonts w:ascii="Arial" w:eastAsiaTheme="minorEastAsia" w:hAnsi="Arial" w:cs="Arial"/>
                <w:sz w:val="20"/>
                <w:szCs w:val="20"/>
              </w:rPr>
            </w:pPr>
          </w:p>
        </w:tc>
        <w:tc>
          <w:tcPr>
            <w:tcW w:w="1864" w:type="dxa"/>
          </w:tcPr>
          <w:p w14:paraId="2B36D094" w14:textId="3BC10A4E" w:rsidR="007518C1" w:rsidRPr="00C963BE" w:rsidRDefault="00770D4C" w:rsidP="00952DDD">
            <w:pPr>
              <w:rPr>
                <w:rFonts w:ascii="Arial" w:hAnsi="Arial" w:cs="Arial"/>
                <w:sz w:val="20"/>
                <w:szCs w:val="20"/>
              </w:rPr>
            </w:pPr>
            <w:r w:rsidRPr="00C963BE">
              <w:rPr>
                <w:rFonts w:ascii="Arial" w:hAnsi="Arial" w:cs="Arial"/>
                <w:sz w:val="20"/>
                <w:szCs w:val="20"/>
              </w:rPr>
              <w:t xml:space="preserve">Dr </w:t>
            </w:r>
            <w:r w:rsidR="00952DDD" w:rsidRPr="00C963BE">
              <w:rPr>
                <w:rFonts w:ascii="Arial" w:hAnsi="Arial" w:cs="Arial"/>
                <w:sz w:val="20"/>
                <w:szCs w:val="20"/>
              </w:rPr>
              <w:t>Mei Xing</w:t>
            </w:r>
          </w:p>
        </w:tc>
      </w:tr>
      <w:tr w:rsidR="007518C1" w:rsidRPr="00C963BE" w14:paraId="69EB6473" w14:textId="77777777" w:rsidTr="00F54C1C">
        <w:tc>
          <w:tcPr>
            <w:tcW w:w="988" w:type="dxa"/>
          </w:tcPr>
          <w:p w14:paraId="3A76410C" w14:textId="5C6DDAB8" w:rsidR="007518C1" w:rsidRPr="00C963BE" w:rsidRDefault="00F54C1C" w:rsidP="008E4B6B">
            <w:pPr>
              <w:pStyle w:val="p1"/>
              <w:spacing w:before="0" w:beforeAutospacing="0" w:after="0" w:afterAutospacing="0"/>
              <w:jc w:val="center"/>
              <w:rPr>
                <w:rFonts w:ascii="Arial" w:eastAsiaTheme="minorEastAsia" w:hAnsi="Arial" w:cs="Arial"/>
                <w:sz w:val="20"/>
                <w:szCs w:val="20"/>
              </w:rPr>
            </w:pPr>
            <w:r w:rsidRPr="00C963BE">
              <w:rPr>
                <w:rFonts w:ascii="Arial" w:eastAsiaTheme="minorEastAsia" w:hAnsi="Arial" w:cs="Arial"/>
                <w:sz w:val="20"/>
                <w:szCs w:val="20"/>
              </w:rPr>
              <w:t>Session 2</w:t>
            </w:r>
          </w:p>
        </w:tc>
        <w:tc>
          <w:tcPr>
            <w:tcW w:w="1105" w:type="dxa"/>
          </w:tcPr>
          <w:p w14:paraId="65AA4BBD" w14:textId="7573CFE8" w:rsidR="007518C1" w:rsidRPr="00C963BE" w:rsidRDefault="007518C1" w:rsidP="00E838E2">
            <w:pPr>
              <w:pStyle w:val="p1"/>
              <w:spacing w:after="0"/>
              <w:jc w:val="center"/>
              <w:rPr>
                <w:rFonts w:ascii="Arial" w:eastAsiaTheme="minorEastAsia" w:hAnsi="Arial" w:cs="Arial"/>
                <w:sz w:val="20"/>
                <w:szCs w:val="20"/>
              </w:rPr>
            </w:pPr>
            <w:r w:rsidRPr="00C963BE">
              <w:rPr>
                <w:rFonts w:ascii="Arial" w:eastAsiaTheme="minorEastAsia" w:hAnsi="Arial" w:cs="Arial"/>
                <w:sz w:val="20"/>
                <w:szCs w:val="20"/>
              </w:rPr>
              <w:t xml:space="preserve">25 &amp; 26 April </w:t>
            </w:r>
            <w:r w:rsidR="003D3579" w:rsidRPr="00C963BE">
              <w:rPr>
                <w:rFonts w:ascii="Arial" w:eastAsiaTheme="minorEastAsia" w:hAnsi="Arial" w:cs="Arial"/>
                <w:sz w:val="20"/>
                <w:szCs w:val="20"/>
              </w:rPr>
              <w:t>20</w:t>
            </w:r>
            <w:r w:rsidRPr="00C963BE">
              <w:rPr>
                <w:rFonts w:ascii="Arial" w:eastAsiaTheme="minorEastAsia" w:hAnsi="Arial" w:cs="Arial"/>
                <w:sz w:val="20"/>
                <w:szCs w:val="20"/>
              </w:rPr>
              <w:t>20</w:t>
            </w:r>
          </w:p>
        </w:tc>
        <w:tc>
          <w:tcPr>
            <w:tcW w:w="6074" w:type="dxa"/>
          </w:tcPr>
          <w:p w14:paraId="094F5C6F" w14:textId="77777777" w:rsidR="00B849ED" w:rsidRPr="00C963BE" w:rsidRDefault="00B849ED" w:rsidP="00B849ED">
            <w:pPr>
              <w:pStyle w:val="p1"/>
              <w:spacing w:after="0"/>
              <w:jc w:val="both"/>
              <w:rPr>
                <w:rFonts w:ascii="Arial" w:eastAsiaTheme="minorEastAsia" w:hAnsi="Arial" w:cs="Arial"/>
                <w:sz w:val="20"/>
                <w:szCs w:val="20"/>
              </w:rPr>
            </w:pPr>
            <w:r w:rsidRPr="00C963BE">
              <w:rPr>
                <w:rFonts w:ascii="Arial" w:eastAsiaTheme="minorEastAsia" w:hAnsi="Arial" w:cs="Arial"/>
                <w:sz w:val="20"/>
                <w:szCs w:val="20"/>
              </w:rPr>
              <w:t>Day 1</w:t>
            </w:r>
          </w:p>
          <w:p w14:paraId="799792AC" w14:textId="6F614C66" w:rsidR="00B849ED" w:rsidRPr="00C963BE" w:rsidRDefault="00B849ED" w:rsidP="00B849ED">
            <w:pPr>
              <w:pStyle w:val="p1"/>
              <w:numPr>
                <w:ilvl w:val="0"/>
                <w:numId w:val="7"/>
              </w:numPr>
              <w:spacing w:after="0"/>
              <w:jc w:val="both"/>
              <w:rPr>
                <w:rFonts w:ascii="Arial" w:eastAsiaTheme="minorEastAsia" w:hAnsi="Arial" w:cs="Arial"/>
                <w:sz w:val="20"/>
                <w:szCs w:val="20"/>
              </w:rPr>
            </w:pPr>
            <w:r w:rsidRPr="00C963BE">
              <w:rPr>
                <w:rFonts w:ascii="Arial" w:eastAsiaTheme="minorEastAsia" w:hAnsi="Arial" w:cs="Arial"/>
                <w:sz w:val="20"/>
                <w:szCs w:val="20"/>
              </w:rPr>
              <w:t xml:space="preserve">Foot meridians and points location </w:t>
            </w:r>
            <w:r w:rsidR="00F54C1C" w:rsidRPr="00C963BE">
              <w:rPr>
                <w:rFonts w:ascii="Arial" w:eastAsiaTheme="minorEastAsia" w:hAnsi="Arial" w:cs="Arial"/>
                <w:sz w:val="20"/>
                <w:szCs w:val="20"/>
              </w:rPr>
              <w:t xml:space="preserve">(shao yang and </w:t>
            </w:r>
            <w:proofErr w:type="spellStart"/>
            <w:r w:rsidR="00F54C1C" w:rsidRPr="00C963BE">
              <w:rPr>
                <w:rFonts w:ascii="Arial" w:eastAsiaTheme="minorEastAsia" w:hAnsi="Arial" w:cs="Arial"/>
                <w:sz w:val="20"/>
                <w:szCs w:val="20"/>
              </w:rPr>
              <w:t>jue</w:t>
            </w:r>
            <w:proofErr w:type="spellEnd"/>
            <w:r w:rsidR="00F54C1C" w:rsidRPr="00C963BE">
              <w:rPr>
                <w:rFonts w:ascii="Arial" w:eastAsiaTheme="minorEastAsia" w:hAnsi="Arial" w:cs="Arial"/>
                <w:sz w:val="20"/>
                <w:szCs w:val="20"/>
              </w:rPr>
              <w:t xml:space="preserve"> yin)</w:t>
            </w:r>
          </w:p>
          <w:p w14:paraId="1791A13C" w14:textId="5431240B" w:rsidR="00B849ED" w:rsidRPr="00C963BE" w:rsidRDefault="00B849ED" w:rsidP="00B849ED">
            <w:pPr>
              <w:pStyle w:val="p1"/>
              <w:numPr>
                <w:ilvl w:val="0"/>
                <w:numId w:val="7"/>
              </w:numPr>
              <w:spacing w:after="0"/>
              <w:jc w:val="both"/>
              <w:rPr>
                <w:rFonts w:ascii="Arial" w:eastAsiaTheme="minorEastAsia" w:hAnsi="Arial" w:cs="Arial"/>
                <w:sz w:val="20"/>
                <w:szCs w:val="20"/>
              </w:rPr>
            </w:pPr>
            <w:r w:rsidRPr="00C963BE">
              <w:rPr>
                <w:rFonts w:ascii="Arial" w:eastAsiaTheme="minorEastAsia" w:hAnsi="Arial" w:cs="Arial"/>
                <w:sz w:val="20"/>
                <w:szCs w:val="20"/>
              </w:rPr>
              <w:lastRenderedPageBreak/>
              <w:t>electric and auricular acupuncture</w:t>
            </w:r>
          </w:p>
          <w:p w14:paraId="17FA9D0B" w14:textId="3E494BD2" w:rsidR="00B849ED" w:rsidRPr="00C963BE" w:rsidRDefault="00B849ED" w:rsidP="00B849ED">
            <w:pPr>
              <w:pStyle w:val="p1"/>
              <w:spacing w:after="0"/>
              <w:jc w:val="both"/>
              <w:rPr>
                <w:rFonts w:ascii="Arial" w:eastAsiaTheme="minorEastAsia" w:hAnsi="Arial" w:cs="Arial"/>
                <w:sz w:val="20"/>
                <w:szCs w:val="20"/>
              </w:rPr>
            </w:pPr>
            <w:r w:rsidRPr="00C963BE">
              <w:rPr>
                <w:rFonts w:ascii="Arial" w:eastAsiaTheme="minorEastAsia" w:hAnsi="Arial" w:cs="Arial"/>
                <w:sz w:val="20"/>
                <w:szCs w:val="20"/>
              </w:rPr>
              <w:t>Day 2</w:t>
            </w:r>
          </w:p>
          <w:p w14:paraId="19881E74" w14:textId="64A5D4DA" w:rsidR="007518C1" w:rsidRPr="00C963BE" w:rsidRDefault="00223CBE" w:rsidP="00796366">
            <w:pPr>
              <w:pStyle w:val="p1"/>
              <w:numPr>
                <w:ilvl w:val="0"/>
                <w:numId w:val="7"/>
              </w:numPr>
              <w:spacing w:before="0" w:beforeAutospacing="0" w:after="0" w:afterAutospacing="0"/>
              <w:jc w:val="both"/>
              <w:rPr>
                <w:rFonts w:ascii="Arial" w:eastAsiaTheme="minorEastAsia" w:hAnsi="Arial" w:cs="Arial"/>
                <w:sz w:val="20"/>
                <w:szCs w:val="20"/>
              </w:rPr>
            </w:pPr>
            <w:r w:rsidRPr="00C963BE">
              <w:rPr>
                <w:rFonts w:ascii="Arial" w:eastAsiaTheme="minorEastAsia" w:hAnsi="Arial" w:cs="Arial"/>
                <w:sz w:val="20"/>
                <w:szCs w:val="20"/>
              </w:rPr>
              <w:t>I</w:t>
            </w:r>
            <w:r w:rsidR="00B849ED" w:rsidRPr="00C963BE">
              <w:rPr>
                <w:rFonts w:ascii="Arial" w:eastAsiaTheme="minorEastAsia" w:hAnsi="Arial" w:cs="Arial"/>
                <w:sz w:val="20"/>
                <w:szCs w:val="20"/>
              </w:rPr>
              <w:t xml:space="preserve">ntroduction of </w:t>
            </w:r>
            <w:r w:rsidR="007518C1" w:rsidRPr="00C963BE">
              <w:rPr>
                <w:rFonts w:ascii="Arial" w:eastAsiaTheme="minorEastAsia" w:hAnsi="Arial" w:cs="Arial"/>
                <w:sz w:val="20"/>
                <w:szCs w:val="20"/>
              </w:rPr>
              <w:t>FSN</w:t>
            </w:r>
          </w:p>
          <w:p w14:paraId="16051AB7" w14:textId="77777777" w:rsidR="007518C1" w:rsidRPr="00C963BE" w:rsidRDefault="007518C1" w:rsidP="00B82D4D">
            <w:pPr>
              <w:pStyle w:val="p1"/>
              <w:spacing w:before="0" w:beforeAutospacing="0" w:after="0" w:afterAutospacing="0"/>
              <w:ind w:left="720"/>
              <w:jc w:val="both"/>
              <w:rPr>
                <w:rFonts w:ascii="Arial" w:eastAsiaTheme="minorEastAsia" w:hAnsi="Arial" w:cs="Arial"/>
                <w:sz w:val="20"/>
                <w:szCs w:val="20"/>
              </w:rPr>
            </w:pPr>
          </w:p>
          <w:p w14:paraId="21D3923D" w14:textId="77777777" w:rsidR="000012F1" w:rsidRPr="00C963BE" w:rsidRDefault="000012F1" w:rsidP="000012F1">
            <w:pPr>
              <w:pStyle w:val="p1"/>
              <w:spacing w:before="0" w:beforeAutospacing="0" w:after="0" w:afterAutospacing="0"/>
              <w:jc w:val="both"/>
              <w:rPr>
                <w:rFonts w:ascii="Arial" w:eastAsiaTheme="minorEastAsia" w:hAnsi="Arial" w:cs="Arial"/>
                <w:b/>
                <w:sz w:val="20"/>
                <w:szCs w:val="20"/>
              </w:rPr>
            </w:pPr>
          </w:p>
          <w:p w14:paraId="29223EE5" w14:textId="77777777" w:rsidR="007518C1" w:rsidRPr="00C963BE" w:rsidRDefault="000012F1" w:rsidP="000012F1">
            <w:pPr>
              <w:pStyle w:val="p1"/>
              <w:spacing w:before="0" w:beforeAutospacing="0" w:after="0" w:afterAutospacing="0"/>
              <w:jc w:val="both"/>
              <w:rPr>
                <w:rFonts w:ascii="Arial" w:eastAsiaTheme="minorEastAsia" w:hAnsi="Arial" w:cs="Arial"/>
                <w:b/>
                <w:color w:val="FF0000"/>
                <w:sz w:val="20"/>
                <w:szCs w:val="20"/>
              </w:rPr>
            </w:pPr>
            <w:r w:rsidRPr="00C963BE">
              <w:rPr>
                <w:rFonts w:ascii="Arial" w:eastAsiaTheme="minorEastAsia" w:hAnsi="Arial" w:cs="Arial"/>
                <w:b/>
                <w:color w:val="FF0000"/>
                <w:sz w:val="20"/>
                <w:szCs w:val="20"/>
              </w:rPr>
              <w:t xml:space="preserve">Deadline for A Post Presentation about TCM theory </w:t>
            </w:r>
            <w:r w:rsidRPr="00C963BE">
              <w:rPr>
                <w:rFonts w:ascii="Arial" w:eastAsiaTheme="minorEastAsia" w:hAnsi="Arial" w:cs="Arial"/>
                <w:b/>
                <w:color w:val="FF0000"/>
                <w:sz w:val="20"/>
                <w:szCs w:val="20"/>
              </w:rPr>
              <w:tab/>
              <w:t>20 mins</w:t>
            </w:r>
          </w:p>
          <w:p w14:paraId="5CDE9866" w14:textId="528A927A" w:rsidR="000012F1" w:rsidRPr="00C963BE" w:rsidRDefault="000012F1" w:rsidP="000012F1">
            <w:pPr>
              <w:pStyle w:val="p1"/>
              <w:spacing w:before="0" w:beforeAutospacing="0" w:after="0" w:afterAutospacing="0"/>
              <w:jc w:val="both"/>
              <w:rPr>
                <w:rFonts w:ascii="Arial" w:eastAsiaTheme="minorEastAsia" w:hAnsi="Arial" w:cs="Arial"/>
                <w:sz w:val="20"/>
                <w:szCs w:val="20"/>
              </w:rPr>
            </w:pPr>
          </w:p>
        </w:tc>
        <w:tc>
          <w:tcPr>
            <w:tcW w:w="1864" w:type="dxa"/>
          </w:tcPr>
          <w:p w14:paraId="62896A8D" w14:textId="77777777" w:rsidR="007518C1" w:rsidRPr="00C963BE" w:rsidRDefault="007518C1">
            <w:pPr>
              <w:rPr>
                <w:rFonts w:ascii="Arial" w:hAnsi="Arial" w:cs="Arial"/>
                <w:sz w:val="20"/>
                <w:szCs w:val="20"/>
              </w:rPr>
            </w:pPr>
          </w:p>
          <w:p w14:paraId="48E39300" w14:textId="77777777" w:rsidR="00223CBE" w:rsidRPr="00C963BE" w:rsidRDefault="00223CBE">
            <w:pPr>
              <w:rPr>
                <w:rFonts w:ascii="Arial" w:hAnsi="Arial" w:cs="Arial"/>
                <w:sz w:val="20"/>
                <w:szCs w:val="20"/>
              </w:rPr>
            </w:pPr>
            <w:r w:rsidRPr="00C963BE">
              <w:rPr>
                <w:rFonts w:ascii="Arial" w:hAnsi="Arial" w:cs="Arial"/>
                <w:sz w:val="20"/>
                <w:szCs w:val="20"/>
              </w:rPr>
              <w:t xml:space="preserve">Dr Nita </w:t>
            </w:r>
          </w:p>
          <w:p w14:paraId="3178872B" w14:textId="77777777" w:rsidR="00952DDD" w:rsidRPr="00C963BE" w:rsidRDefault="00952DDD">
            <w:pPr>
              <w:rPr>
                <w:rFonts w:ascii="Arial" w:hAnsi="Arial" w:cs="Arial"/>
                <w:sz w:val="20"/>
                <w:szCs w:val="20"/>
              </w:rPr>
            </w:pPr>
          </w:p>
          <w:p w14:paraId="77E644D9" w14:textId="77777777" w:rsidR="00952DDD" w:rsidRPr="00C963BE" w:rsidRDefault="00952DDD">
            <w:pPr>
              <w:rPr>
                <w:rFonts w:ascii="Arial" w:hAnsi="Arial" w:cs="Arial"/>
                <w:sz w:val="20"/>
                <w:szCs w:val="20"/>
              </w:rPr>
            </w:pPr>
          </w:p>
          <w:p w14:paraId="57EC3CEE" w14:textId="77777777" w:rsidR="00952DDD" w:rsidRPr="00C963BE" w:rsidRDefault="00952DDD">
            <w:pPr>
              <w:rPr>
                <w:rFonts w:ascii="Arial" w:hAnsi="Arial" w:cs="Arial"/>
                <w:sz w:val="20"/>
                <w:szCs w:val="20"/>
              </w:rPr>
            </w:pPr>
          </w:p>
          <w:p w14:paraId="1CEA594B" w14:textId="77777777" w:rsidR="00952DDD" w:rsidRPr="00C963BE" w:rsidRDefault="00952DDD">
            <w:pPr>
              <w:rPr>
                <w:rFonts w:ascii="Arial" w:hAnsi="Arial" w:cs="Arial"/>
                <w:sz w:val="20"/>
                <w:szCs w:val="20"/>
              </w:rPr>
            </w:pPr>
          </w:p>
          <w:p w14:paraId="65705C20" w14:textId="77777777" w:rsidR="00952DDD" w:rsidRPr="00C963BE" w:rsidRDefault="00952DDD">
            <w:pPr>
              <w:rPr>
                <w:rFonts w:ascii="Arial" w:hAnsi="Arial" w:cs="Arial"/>
                <w:sz w:val="20"/>
                <w:szCs w:val="20"/>
              </w:rPr>
            </w:pPr>
          </w:p>
          <w:p w14:paraId="228B1536" w14:textId="77777777" w:rsidR="00952DDD" w:rsidRPr="00C963BE" w:rsidRDefault="00952DDD">
            <w:pPr>
              <w:rPr>
                <w:rFonts w:ascii="Arial" w:hAnsi="Arial" w:cs="Arial"/>
                <w:sz w:val="20"/>
                <w:szCs w:val="20"/>
              </w:rPr>
            </w:pPr>
          </w:p>
          <w:p w14:paraId="4CC999D5" w14:textId="77777777" w:rsidR="007518C1" w:rsidRPr="00C963BE" w:rsidRDefault="00BB7188">
            <w:pPr>
              <w:rPr>
                <w:rFonts w:ascii="Arial" w:hAnsi="Arial" w:cs="Arial"/>
                <w:sz w:val="20"/>
                <w:szCs w:val="20"/>
              </w:rPr>
            </w:pPr>
            <w:r w:rsidRPr="00C963BE">
              <w:rPr>
                <w:rFonts w:ascii="Arial" w:hAnsi="Arial" w:cs="Arial"/>
                <w:sz w:val="20"/>
                <w:szCs w:val="20"/>
              </w:rPr>
              <w:t xml:space="preserve">Dr </w:t>
            </w:r>
            <w:proofErr w:type="spellStart"/>
            <w:r w:rsidR="00B82D4D" w:rsidRPr="00C963BE">
              <w:rPr>
                <w:rFonts w:ascii="Arial" w:hAnsi="Arial" w:cs="Arial"/>
                <w:sz w:val="20"/>
                <w:szCs w:val="20"/>
              </w:rPr>
              <w:t>Ya</w:t>
            </w:r>
            <w:proofErr w:type="spellEnd"/>
            <w:r w:rsidR="00B82D4D" w:rsidRPr="00C963BE">
              <w:rPr>
                <w:rFonts w:ascii="Arial" w:hAnsi="Arial" w:cs="Arial"/>
                <w:sz w:val="20"/>
                <w:szCs w:val="20"/>
              </w:rPr>
              <w:t xml:space="preserve"> </w:t>
            </w:r>
            <w:proofErr w:type="spellStart"/>
            <w:r w:rsidR="00B82D4D" w:rsidRPr="00C963BE">
              <w:rPr>
                <w:rFonts w:ascii="Arial" w:hAnsi="Arial" w:cs="Arial"/>
                <w:sz w:val="20"/>
                <w:szCs w:val="20"/>
              </w:rPr>
              <w:t>Xiong</w:t>
            </w:r>
            <w:proofErr w:type="spellEnd"/>
            <w:r w:rsidR="00B82D4D" w:rsidRPr="00C963BE">
              <w:rPr>
                <w:rFonts w:ascii="Arial" w:hAnsi="Arial" w:cs="Arial"/>
                <w:sz w:val="20"/>
                <w:szCs w:val="20"/>
              </w:rPr>
              <w:t xml:space="preserve"> Zhang </w:t>
            </w:r>
          </w:p>
          <w:p w14:paraId="6D1F6ED2" w14:textId="77777777" w:rsidR="007518C1" w:rsidRPr="00C963BE" w:rsidRDefault="007518C1" w:rsidP="007518C1">
            <w:pPr>
              <w:pStyle w:val="p1"/>
              <w:spacing w:before="0" w:beforeAutospacing="0" w:after="0" w:afterAutospacing="0"/>
              <w:jc w:val="both"/>
              <w:rPr>
                <w:rFonts w:ascii="Arial" w:eastAsiaTheme="minorEastAsia" w:hAnsi="Arial" w:cs="Arial"/>
                <w:sz w:val="20"/>
                <w:szCs w:val="20"/>
              </w:rPr>
            </w:pPr>
          </w:p>
        </w:tc>
      </w:tr>
      <w:tr w:rsidR="007518C1" w:rsidRPr="00C963BE" w14:paraId="66DD4AA6" w14:textId="77777777" w:rsidTr="00F54C1C">
        <w:tc>
          <w:tcPr>
            <w:tcW w:w="988" w:type="dxa"/>
          </w:tcPr>
          <w:p w14:paraId="00B229A5" w14:textId="5D8B3EBD" w:rsidR="007518C1" w:rsidRPr="00C963BE" w:rsidRDefault="00F54C1C" w:rsidP="008E4B6B">
            <w:pPr>
              <w:pStyle w:val="p1"/>
              <w:spacing w:before="0" w:beforeAutospacing="0" w:after="0" w:afterAutospacing="0"/>
              <w:jc w:val="center"/>
              <w:rPr>
                <w:rFonts w:ascii="Arial" w:eastAsiaTheme="minorEastAsia" w:hAnsi="Arial" w:cs="Arial"/>
                <w:sz w:val="20"/>
                <w:szCs w:val="20"/>
              </w:rPr>
            </w:pPr>
            <w:r w:rsidRPr="00C963BE">
              <w:rPr>
                <w:rFonts w:ascii="Arial" w:eastAsiaTheme="minorEastAsia" w:hAnsi="Arial" w:cs="Arial"/>
                <w:sz w:val="20"/>
                <w:szCs w:val="20"/>
              </w:rPr>
              <w:lastRenderedPageBreak/>
              <w:t xml:space="preserve">Session </w:t>
            </w:r>
          </w:p>
          <w:p w14:paraId="06797ADB" w14:textId="4DF45B2F" w:rsidR="00F54C1C" w:rsidRPr="00C963BE" w:rsidRDefault="00F54C1C" w:rsidP="008E4B6B">
            <w:pPr>
              <w:pStyle w:val="p1"/>
              <w:spacing w:before="0" w:beforeAutospacing="0" w:after="0" w:afterAutospacing="0"/>
              <w:jc w:val="center"/>
              <w:rPr>
                <w:rFonts w:ascii="Arial" w:eastAsiaTheme="minorEastAsia" w:hAnsi="Arial" w:cs="Arial"/>
                <w:sz w:val="20"/>
                <w:szCs w:val="20"/>
              </w:rPr>
            </w:pPr>
            <w:r w:rsidRPr="00C963BE">
              <w:rPr>
                <w:rFonts w:ascii="Arial" w:eastAsiaTheme="minorEastAsia" w:hAnsi="Arial" w:cs="Arial"/>
                <w:sz w:val="20"/>
                <w:szCs w:val="20"/>
              </w:rPr>
              <w:t>3</w:t>
            </w:r>
          </w:p>
        </w:tc>
        <w:tc>
          <w:tcPr>
            <w:tcW w:w="1105" w:type="dxa"/>
          </w:tcPr>
          <w:p w14:paraId="7D6AC652" w14:textId="10FD5B10" w:rsidR="007518C1" w:rsidRPr="00C963BE" w:rsidRDefault="00545964" w:rsidP="00E838E2">
            <w:pPr>
              <w:pStyle w:val="p1"/>
              <w:spacing w:after="0"/>
              <w:jc w:val="center"/>
              <w:rPr>
                <w:rFonts w:ascii="Arial" w:eastAsiaTheme="minorEastAsia" w:hAnsi="Arial" w:cs="Arial"/>
                <w:sz w:val="20"/>
                <w:szCs w:val="20"/>
              </w:rPr>
            </w:pPr>
            <w:r w:rsidRPr="00C963BE">
              <w:rPr>
                <w:rFonts w:ascii="Arial" w:eastAsiaTheme="minorEastAsia" w:hAnsi="Arial" w:cs="Arial"/>
                <w:sz w:val="20"/>
                <w:szCs w:val="20"/>
              </w:rPr>
              <w:t>30</w:t>
            </w:r>
            <w:r w:rsidR="007518C1" w:rsidRPr="00C963BE">
              <w:rPr>
                <w:rFonts w:ascii="Arial" w:eastAsiaTheme="minorEastAsia" w:hAnsi="Arial" w:cs="Arial"/>
                <w:sz w:val="20"/>
                <w:szCs w:val="20"/>
              </w:rPr>
              <w:t xml:space="preserve"> &amp; </w:t>
            </w:r>
            <w:r w:rsidRPr="00C963BE">
              <w:rPr>
                <w:rFonts w:ascii="Arial" w:eastAsiaTheme="minorEastAsia" w:hAnsi="Arial" w:cs="Arial"/>
                <w:sz w:val="20"/>
                <w:szCs w:val="20"/>
              </w:rPr>
              <w:t xml:space="preserve">31 </w:t>
            </w:r>
            <w:r w:rsidR="007518C1" w:rsidRPr="00C963BE">
              <w:rPr>
                <w:rFonts w:ascii="Arial" w:eastAsiaTheme="minorEastAsia" w:hAnsi="Arial" w:cs="Arial"/>
                <w:sz w:val="20"/>
                <w:szCs w:val="20"/>
              </w:rPr>
              <w:t xml:space="preserve">May </w:t>
            </w:r>
            <w:r w:rsidR="003D3579" w:rsidRPr="00C963BE">
              <w:rPr>
                <w:rFonts w:ascii="Arial" w:eastAsiaTheme="minorEastAsia" w:hAnsi="Arial" w:cs="Arial"/>
                <w:sz w:val="20"/>
                <w:szCs w:val="20"/>
              </w:rPr>
              <w:t>20</w:t>
            </w:r>
            <w:r w:rsidR="007518C1" w:rsidRPr="00C963BE">
              <w:rPr>
                <w:rFonts w:ascii="Arial" w:eastAsiaTheme="minorEastAsia" w:hAnsi="Arial" w:cs="Arial"/>
                <w:sz w:val="20"/>
                <w:szCs w:val="20"/>
              </w:rPr>
              <w:t>20</w:t>
            </w:r>
          </w:p>
        </w:tc>
        <w:tc>
          <w:tcPr>
            <w:tcW w:w="6074" w:type="dxa"/>
          </w:tcPr>
          <w:p w14:paraId="58BE7B5F" w14:textId="77777777" w:rsidR="00B849ED" w:rsidRPr="00C963BE" w:rsidRDefault="00B849ED" w:rsidP="00B849ED">
            <w:pPr>
              <w:pStyle w:val="p1"/>
              <w:spacing w:after="0"/>
              <w:rPr>
                <w:rFonts w:ascii="Arial" w:eastAsiaTheme="minorEastAsia" w:hAnsi="Arial" w:cs="Arial"/>
                <w:sz w:val="20"/>
                <w:szCs w:val="20"/>
              </w:rPr>
            </w:pPr>
            <w:r w:rsidRPr="00C963BE">
              <w:rPr>
                <w:rFonts w:ascii="Arial" w:eastAsiaTheme="minorEastAsia" w:hAnsi="Arial" w:cs="Arial"/>
                <w:sz w:val="20"/>
                <w:szCs w:val="20"/>
              </w:rPr>
              <w:t xml:space="preserve">Day 1. </w:t>
            </w:r>
          </w:p>
          <w:p w14:paraId="507CF4FC" w14:textId="1F0E8771" w:rsidR="00B849ED" w:rsidRPr="00C963BE" w:rsidRDefault="00F54C1C" w:rsidP="00B849ED">
            <w:pPr>
              <w:pStyle w:val="p1"/>
              <w:numPr>
                <w:ilvl w:val="0"/>
                <w:numId w:val="29"/>
              </w:numPr>
              <w:spacing w:after="0"/>
              <w:rPr>
                <w:rFonts w:ascii="Arial" w:eastAsiaTheme="minorEastAsia" w:hAnsi="Arial" w:cs="Arial"/>
                <w:sz w:val="20"/>
                <w:szCs w:val="20"/>
              </w:rPr>
            </w:pPr>
            <w:r w:rsidRPr="00C963BE">
              <w:rPr>
                <w:rFonts w:ascii="Arial" w:eastAsiaTheme="minorEastAsia" w:hAnsi="Arial" w:cs="Arial"/>
                <w:sz w:val="20"/>
                <w:szCs w:val="20"/>
              </w:rPr>
              <w:t>F</w:t>
            </w:r>
            <w:r w:rsidR="00B849ED" w:rsidRPr="00C963BE">
              <w:rPr>
                <w:rFonts w:ascii="Arial" w:eastAsiaTheme="minorEastAsia" w:hAnsi="Arial" w:cs="Arial"/>
                <w:sz w:val="20"/>
                <w:szCs w:val="20"/>
              </w:rPr>
              <w:t xml:space="preserve">oot meridians and points location </w:t>
            </w:r>
            <w:r w:rsidRPr="00C963BE">
              <w:rPr>
                <w:rFonts w:ascii="Arial" w:eastAsiaTheme="minorEastAsia" w:hAnsi="Arial" w:cs="Arial"/>
                <w:sz w:val="20"/>
                <w:szCs w:val="20"/>
              </w:rPr>
              <w:t xml:space="preserve"> (yang </w:t>
            </w:r>
            <w:proofErr w:type="spellStart"/>
            <w:r w:rsidRPr="00C963BE">
              <w:rPr>
                <w:rFonts w:ascii="Arial" w:eastAsiaTheme="minorEastAsia" w:hAnsi="Arial" w:cs="Arial"/>
                <w:sz w:val="20"/>
                <w:szCs w:val="20"/>
              </w:rPr>
              <w:t>ming</w:t>
            </w:r>
            <w:proofErr w:type="spellEnd"/>
            <w:r w:rsidRPr="00C963BE">
              <w:rPr>
                <w:rFonts w:ascii="Arial" w:eastAsiaTheme="minorEastAsia" w:hAnsi="Arial" w:cs="Arial"/>
                <w:sz w:val="20"/>
                <w:szCs w:val="20"/>
              </w:rPr>
              <w:t xml:space="preserve"> and tai yin)</w:t>
            </w:r>
          </w:p>
          <w:p w14:paraId="7B75EEE6" w14:textId="73BBCAE4" w:rsidR="00B849ED" w:rsidRPr="00C963BE" w:rsidRDefault="00B849ED" w:rsidP="00B849ED">
            <w:pPr>
              <w:pStyle w:val="p1"/>
              <w:spacing w:after="0"/>
              <w:rPr>
                <w:rFonts w:ascii="Arial" w:eastAsiaTheme="minorEastAsia" w:hAnsi="Arial" w:cs="Arial"/>
                <w:sz w:val="20"/>
                <w:szCs w:val="20"/>
              </w:rPr>
            </w:pPr>
            <w:r w:rsidRPr="00C963BE">
              <w:rPr>
                <w:rFonts w:ascii="Arial" w:eastAsiaTheme="minorEastAsia" w:hAnsi="Arial" w:cs="Arial"/>
                <w:sz w:val="20"/>
                <w:szCs w:val="20"/>
              </w:rPr>
              <w:t xml:space="preserve">Day 2. </w:t>
            </w:r>
          </w:p>
          <w:p w14:paraId="044742C9" w14:textId="32430754" w:rsidR="007518C1" w:rsidRPr="00C963BE" w:rsidRDefault="00B849ED" w:rsidP="005F3ACA">
            <w:pPr>
              <w:pStyle w:val="p1"/>
              <w:numPr>
                <w:ilvl w:val="0"/>
                <w:numId w:val="29"/>
              </w:numPr>
              <w:spacing w:after="0"/>
              <w:rPr>
                <w:rFonts w:ascii="Arial" w:eastAsiaTheme="minorEastAsia" w:hAnsi="Arial" w:cs="Arial"/>
                <w:sz w:val="20"/>
                <w:szCs w:val="20"/>
              </w:rPr>
            </w:pPr>
            <w:r w:rsidRPr="00C963BE">
              <w:rPr>
                <w:rFonts w:ascii="Arial" w:eastAsiaTheme="minorEastAsia" w:hAnsi="Arial" w:cs="Arial"/>
                <w:sz w:val="20"/>
                <w:szCs w:val="20"/>
              </w:rPr>
              <w:t xml:space="preserve">introduction of </w:t>
            </w:r>
            <w:r w:rsidR="00B82D4D" w:rsidRPr="00C963BE">
              <w:rPr>
                <w:rFonts w:ascii="Arial" w:eastAsiaTheme="minorEastAsia" w:hAnsi="Arial" w:cs="Arial"/>
                <w:sz w:val="20"/>
                <w:szCs w:val="20"/>
              </w:rPr>
              <w:t>Scalp acupuncture</w:t>
            </w:r>
          </w:p>
        </w:tc>
        <w:tc>
          <w:tcPr>
            <w:tcW w:w="1864" w:type="dxa"/>
          </w:tcPr>
          <w:p w14:paraId="532889E0" w14:textId="77777777" w:rsidR="00B82D4D" w:rsidRPr="00C963BE" w:rsidRDefault="00BB7188" w:rsidP="007518C1">
            <w:pPr>
              <w:pStyle w:val="p1"/>
              <w:spacing w:after="0"/>
              <w:rPr>
                <w:rFonts w:ascii="Arial" w:eastAsiaTheme="minorEastAsia" w:hAnsi="Arial" w:cs="Arial"/>
                <w:sz w:val="20"/>
                <w:szCs w:val="20"/>
              </w:rPr>
            </w:pPr>
            <w:r w:rsidRPr="00C963BE">
              <w:rPr>
                <w:rFonts w:ascii="Arial" w:eastAsiaTheme="minorEastAsia" w:hAnsi="Arial" w:cs="Arial"/>
                <w:sz w:val="20"/>
                <w:szCs w:val="20"/>
              </w:rPr>
              <w:t xml:space="preserve">Dr </w:t>
            </w:r>
            <w:r w:rsidR="00B82D4D" w:rsidRPr="00C963BE">
              <w:rPr>
                <w:rFonts w:ascii="Arial" w:eastAsiaTheme="minorEastAsia" w:hAnsi="Arial" w:cs="Arial"/>
                <w:sz w:val="20"/>
                <w:szCs w:val="20"/>
              </w:rPr>
              <w:t>Mei Xing</w:t>
            </w:r>
          </w:p>
          <w:p w14:paraId="4C4B50FB" w14:textId="77777777" w:rsidR="00F54C1C" w:rsidRPr="00C963BE" w:rsidRDefault="00F54C1C" w:rsidP="007518C1">
            <w:pPr>
              <w:pStyle w:val="p1"/>
              <w:spacing w:after="0"/>
              <w:rPr>
                <w:rFonts w:ascii="Arial" w:eastAsiaTheme="minorEastAsia" w:hAnsi="Arial" w:cs="Arial"/>
                <w:sz w:val="20"/>
                <w:szCs w:val="20"/>
              </w:rPr>
            </w:pPr>
          </w:p>
          <w:p w14:paraId="2D722981" w14:textId="77777777" w:rsidR="00F54C1C" w:rsidRPr="00C963BE" w:rsidRDefault="00F54C1C" w:rsidP="007518C1">
            <w:pPr>
              <w:pStyle w:val="p1"/>
              <w:spacing w:after="0"/>
              <w:rPr>
                <w:rFonts w:ascii="Arial" w:eastAsiaTheme="minorEastAsia" w:hAnsi="Arial" w:cs="Arial"/>
                <w:sz w:val="20"/>
                <w:szCs w:val="20"/>
              </w:rPr>
            </w:pPr>
          </w:p>
          <w:p w14:paraId="0FAF1129" w14:textId="77777777" w:rsidR="00F54C1C" w:rsidRPr="00C963BE" w:rsidRDefault="00F54C1C" w:rsidP="00F54C1C">
            <w:pPr>
              <w:pStyle w:val="p1"/>
              <w:spacing w:after="0"/>
              <w:rPr>
                <w:rFonts w:ascii="Arial" w:eastAsiaTheme="minorEastAsia" w:hAnsi="Arial" w:cs="Arial"/>
                <w:sz w:val="20"/>
                <w:szCs w:val="20"/>
              </w:rPr>
            </w:pPr>
            <w:r w:rsidRPr="00C963BE">
              <w:rPr>
                <w:rFonts w:ascii="Arial" w:eastAsiaTheme="minorEastAsia" w:hAnsi="Arial" w:cs="Arial"/>
                <w:sz w:val="20"/>
                <w:szCs w:val="20"/>
              </w:rPr>
              <w:t xml:space="preserve">Dr Tian Jun Wang </w:t>
            </w:r>
          </w:p>
          <w:p w14:paraId="0A36796F" w14:textId="006E95B6" w:rsidR="00F54C1C" w:rsidRPr="00C963BE" w:rsidRDefault="00F54C1C" w:rsidP="007518C1">
            <w:pPr>
              <w:pStyle w:val="p1"/>
              <w:spacing w:after="0"/>
              <w:rPr>
                <w:rFonts w:ascii="Arial" w:eastAsiaTheme="minorEastAsia" w:hAnsi="Arial" w:cs="Arial"/>
                <w:sz w:val="20"/>
                <w:szCs w:val="20"/>
              </w:rPr>
            </w:pPr>
          </w:p>
        </w:tc>
      </w:tr>
      <w:tr w:rsidR="007518C1" w:rsidRPr="00C963BE" w14:paraId="231D199C" w14:textId="77777777" w:rsidTr="00F54C1C">
        <w:tc>
          <w:tcPr>
            <w:tcW w:w="988" w:type="dxa"/>
          </w:tcPr>
          <w:p w14:paraId="43477E9A" w14:textId="77777777" w:rsidR="007518C1" w:rsidRPr="00C963BE" w:rsidRDefault="00F54C1C" w:rsidP="008E4B6B">
            <w:pPr>
              <w:pStyle w:val="p1"/>
              <w:spacing w:before="0" w:beforeAutospacing="0" w:after="0" w:afterAutospacing="0"/>
              <w:jc w:val="center"/>
              <w:rPr>
                <w:rFonts w:ascii="Arial" w:eastAsiaTheme="minorEastAsia" w:hAnsi="Arial" w:cs="Arial"/>
                <w:sz w:val="20"/>
                <w:szCs w:val="20"/>
              </w:rPr>
            </w:pPr>
            <w:r w:rsidRPr="00C963BE">
              <w:rPr>
                <w:rFonts w:ascii="Arial" w:eastAsiaTheme="minorEastAsia" w:hAnsi="Arial" w:cs="Arial"/>
                <w:sz w:val="20"/>
                <w:szCs w:val="20"/>
              </w:rPr>
              <w:t xml:space="preserve">Session </w:t>
            </w:r>
          </w:p>
          <w:p w14:paraId="5285AC67" w14:textId="28D0BA74" w:rsidR="00F54C1C" w:rsidRPr="00C963BE" w:rsidRDefault="00F54C1C" w:rsidP="008E4B6B">
            <w:pPr>
              <w:pStyle w:val="p1"/>
              <w:spacing w:before="0" w:beforeAutospacing="0" w:after="0" w:afterAutospacing="0"/>
              <w:jc w:val="center"/>
              <w:rPr>
                <w:rFonts w:ascii="Arial" w:eastAsiaTheme="minorEastAsia" w:hAnsi="Arial" w:cs="Arial"/>
                <w:sz w:val="20"/>
                <w:szCs w:val="20"/>
              </w:rPr>
            </w:pPr>
            <w:r w:rsidRPr="00C963BE">
              <w:rPr>
                <w:rFonts w:ascii="Arial" w:eastAsiaTheme="minorEastAsia" w:hAnsi="Arial" w:cs="Arial"/>
                <w:sz w:val="20"/>
                <w:szCs w:val="20"/>
              </w:rPr>
              <w:t>4</w:t>
            </w:r>
          </w:p>
        </w:tc>
        <w:tc>
          <w:tcPr>
            <w:tcW w:w="1105" w:type="dxa"/>
          </w:tcPr>
          <w:p w14:paraId="6D33CD0C" w14:textId="4C5B321C" w:rsidR="007518C1" w:rsidRPr="00C963BE" w:rsidRDefault="007518C1" w:rsidP="00E838E2">
            <w:pPr>
              <w:pStyle w:val="p1"/>
              <w:spacing w:after="0"/>
              <w:jc w:val="center"/>
              <w:rPr>
                <w:rFonts w:ascii="Arial" w:eastAsiaTheme="minorEastAsia" w:hAnsi="Arial" w:cs="Arial"/>
                <w:sz w:val="20"/>
                <w:szCs w:val="20"/>
              </w:rPr>
            </w:pPr>
            <w:r w:rsidRPr="00C963BE">
              <w:rPr>
                <w:rFonts w:ascii="Arial" w:eastAsiaTheme="minorEastAsia" w:hAnsi="Arial" w:cs="Arial"/>
                <w:sz w:val="20"/>
                <w:szCs w:val="20"/>
              </w:rPr>
              <w:t>2</w:t>
            </w:r>
            <w:r w:rsidR="00545964" w:rsidRPr="00C963BE">
              <w:rPr>
                <w:rFonts w:ascii="Arial" w:eastAsiaTheme="minorEastAsia" w:hAnsi="Arial" w:cs="Arial"/>
                <w:sz w:val="20"/>
                <w:szCs w:val="20"/>
              </w:rPr>
              <w:t>7</w:t>
            </w:r>
            <w:r w:rsidRPr="00C963BE">
              <w:rPr>
                <w:rFonts w:ascii="Arial" w:eastAsiaTheme="minorEastAsia" w:hAnsi="Arial" w:cs="Arial"/>
                <w:sz w:val="20"/>
                <w:szCs w:val="20"/>
              </w:rPr>
              <w:t xml:space="preserve"> &amp; 2</w:t>
            </w:r>
            <w:r w:rsidR="00545964" w:rsidRPr="00C963BE">
              <w:rPr>
                <w:rFonts w:ascii="Arial" w:eastAsiaTheme="minorEastAsia" w:hAnsi="Arial" w:cs="Arial"/>
                <w:sz w:val="20"/>
                <w:szCs w:val="20"/>
              </w:rPr>
              <w:t>8</w:t>
            </w:r>
            <w:r w:rsidRPr="00C963BE">
              <w:rPr>
                <w:rFonts w:ascii="Arial" w:eastAsiaTheme="minorEastAsia" w:hAnsi="Arial" w:cs="Arial"/>
                <w:sz w:val="20"/>
                <w:szCs w:val="20"/>
              </w:rPr>
              <w:t xml:space="preserve"> June </w:t>
            </w:r>
            <w:r w:rsidR="003D3579" w:rsidRPr="00C963BE">
              <w:rPr>
                <w:rFonts w:ascii="Arial" w:eastAsiaTheme="minorEastAsia" w:hAnsi="Arial" w:cs="Arial"/>
                <w:sz w:val="20"/>
                <w:szCs w:val="20"/>
              </w:rPr>
              <w:t>20</w:t>
            </w:r>
            <w:r w:rsidRPr="00C963BE">
              <w:rPr>
                <w:rFonts w:ascii="Arial" w:eastAsiaTheme="minorEastAsia" w:hAnsi="Arial" w:cs="Arial"/>
                <w:sz w:val="20"/>
                <w:szCs w:val="20"/>
              </w:rPr>
              <w:t>20</w:t>
            </w:r>
          </w:p>
        </w:tc>
        <w:tc>
          <w:tcPr>
            <w:tcW w:w="6074" w:type="dxa"/>
          </w:tcPr>
          <w:p w14:paraId="7D8C10C5" w14:textId="016664CE" w:rsidR="00B849ED" w:rsidRPr="00C963BE" w:rsidRDefault="00B849ED" w:rsidP="00F54C1C">
            <w:pPr>
              <w:pStyle w:val="p1"/>
              <w:spacing w:after="0"/>
              <w:rPr>
                <w:rFonts w:ascii="Arial" w:eastAsiaTheme="minorEastAsia" w:hAnsi="Arial" w:cs="Arial"/>
                <w:sz w:val="20"/>
                <w:szCs w:val="20"/>
              </w:rPr>
            </w:pPr>
            <w:r w:rsidRPr="00C963BE">
              <w:rPr>
                <w:rFonts w:ascii="Arial" w:eastAsiaTheme="minorEastAsia" w:hAnsi="Arial" w:cs="Arial"/>
                <w:sz w:val="20"/>
                <w:szCs w:val="20"/>
              </w:rPr>
              <w:t xml:space="preserve">Day </w:t>
            </w:r>
            <w:r w:rsidR="00F54C1C" w:rsidRPr="00C963BE">
              <w:rPr>
                <w:rFonts w:ascii="Arial" w:eastAsiaTheme="minorEastAsia" w:hAnsi="Arial" w:cs="Arial"/>
                <w:sz w:val="20"/>
                <w:szCs w:val="20"/>
              </w:rPr>
              <w:t xml:space="preserve">1 </w:t>
            </w:r>
          </w:p>
          <w:p w14:paraId="774E3932" w14:textId="016C4B0F" w:rsidR="007518C1" w:rsidRPr="00C963BE" w:rsidRDefault="00B82D4D" w:rsidP="00B849ED">
            <w:pPr>
              <w:pStyle w:val="p1"/>
              <w:numPr>
                <w:ilvl w:val="0"/>
                <w:numId w:val="19"/>
              </w:numPr>
              <w:spacing w:after="0"/>
              <w:rPr>
                <w:rFonts w:ascii="Arial" w:eastAsiaTheme="minorEastAsia" w:hAnsi="Arial" w:cs="Arial"/>
                <w:sz w:val="20"/>
                <w:szCs w:val="20"/>
              </w:rPr>
            </w:pPr>
            <w:r w:rsidRPr="00C963BE">
              <w:rPr>
                <w:rFonts w:ascii="Arial" w:eastAsiaTheme="minorEastAsia" w:hAnsi="Arial" w:cs="Arial"/>
                <w:sz w:val="20"/>
                <w:szCs w:val="20"/>
              </w:rPr>
              <w:t>Moxa and cupping</w:t>
            </w:r>
          </w:p>
          <w:p w14:paraId="32882ABC" w14:textId="5A1B398F" w:rsidR="00B849ED" w:rsidRPr="00C963BE" w:rsidRDefault="00B849ED" w:rsidP="00B849ED">
            <w:pPr>
              <w:pStyle w:val="p1"/>
              <w:spacing w:after="0"/>
              <w:rPr>
                <w:rFonts w:ascii="Arial" w:eastAsiaTheme="minorEastAsia" w:hAnsi="Arial" w:cs="Arial"/>
                <w:sz w:val="20"/>
                <w:szCs w:val="20"/>
              </w:rPr>
            </w:pPr>
            <w:r w:rsidRPr="00C963BE">
              <w:rPr>
                <w:rFonts w:ascii="Arial" w:eastAsiaTheme="minorEastAsia" w:hAnsi="Arial" w:cs="Arial"/>
                <w:sz w:val="20"/>
                <w:szCs w:val="20"/>
              </w:rPr>
              <w:t>Day 2</w:t>
            </w:r>
          </w:p>
          <w:p w14:paraId="0EF52C7A" w14:textId="7EA8DF66" w:rsidR="00B82D4D" w:rsidRPr="00C963BE" w:rsidRDefault="00B849ED" w:rsidP="005F3ACA">
            <w:pPr>
              <w:pStyle w:val="p1"/>
              <w:numPr>
                <w:ilvl w:val="0"/>
                <w:numId w:val="19"/>
              </w:numPr>
              <w:spacing w:after="0"/>
              <w:jc w:val="both"/>
              <w:rPr>
                <w:rFonts w:ascii="Arial" w:eastAsiaTheme="minorEastAsia" w:hAnsi="Arial" w:cs="Arial"/>
                <w:sz w:val="20"/>
                <w:szCs w:val="20"/>
              </w:rPr>
            </w:pPr>
            <w:r w:rsidRPr="00C963BE">
              <w:rPr>
                <w:rFonts w:ascii="Arial" w:eastAsiaTheme="minorEastAsia" w:hAnsi="Arial" w:cs="Arial"/>
                <w:sz w:val="20"/>
                <w:szCs w:val="20"/>
              </w:rPr>
              <w:t xml:space="preserve">Introduction of </w:t>
            </w:r>
            <w:r w:rsidR="005F3ACA" w:rsidRPr="00C963BE">
              <w:rPr>
                <w:rFonts w:ascii="Arial" w:eastAsiaTheme="minorEastAsia" w:hAnsi="Arial" w:cs="Arial"/>
                <w:sz w:val="20"/>
                <w:szCs w:val="20"/>
              </w:rPr>
              <w:t>Abdominal acupuncture</w:t>
            </w:r>
          </w:p>
        </w:tc>
        <w:tc>
          <w:tcPr>
            <w:tcW w:w="1864" w:type="dxa"/>
          </w:tcPr>
          <w:p w14:paraId="6EB7FACA" w14:textId="77777777" w:rsidR="007518C1" w:rsidRPr="00C963BE" w:rsidRDefault="00BB7188" w:rsidP="007518C1">
            <w:pPr>
              <w:pStyle w:val="p1"/>
              <w:spacing w:after="0"/>
              <w:rPr>
                <w:rFonts w:ascii="Arial" w:eastAsiaTheme="minorEastAsia" w:hAnsi="Arial" w:cs="Arial"/>
                <w:sz w:val="20"/>
                <w:szCs w:val="20"/>
              </w:rPr>
            </w:pPr>
            <w:r w:rsidRPr="00C963BE">
              <w:rPr>
                <w:rFonts w:ascii="Arial" w:eastAsiaTheme="minorEastAsia" w:hAnsi="Arial" w:cs="Arial"/>
                <w:sz w:val="20"/>
                <w:szCs w:val="20"/>
              </w:rPr>
              <w:t xml:space="preserve">Dr </w:t>
            </w:r>
            <w:r w:rsidR="00B82D4D" w:rsidRPr="00C963BE">
              <w:rPr>
                <w:rFonts w:ascii="Arial" w:eastAsiaTheme="minorEastAsia" w:hAnsi="Arial" w:cs="Arial"/>
                <w:sz w:val="20"/>
                <w:szCs w:val="20"/>
              </w:rPr>
              <w:t xml:space="preserve">Sui Yun Huang </w:t>
            </w:r>
          </w:p>
        </w:tc>
      </w:tr>
      <w:tr w:rsidR="007518C1" w:rsidRPr="00C963BE" w14:paraId="676B23F1" w14:textId="77777777" w:rsidTr="00F54C1C">
        <w:tc>
          <w:tcPr>
            <w:tcW w:w="988" w:type="dxa"/>
          </w:tcPr>
          <w:p w14:paraId="365C23E1" w14:textId="77777777" w:rsidR="007518C1" w:rsidRPr="00C963BE" w:rsidRDefault="00F54C1C" w:rsidP="00F54C1C">
            <w:pPr>
              <w:pStyle w:val="p1"/>
              <w:spacing w:before="0" w:beforeAutospacing="0" w:after="0" w:afterAutospacing="0"/>
              <w:rPr>
                <w:rFonts w:ascii="Arial" w:eastAsiaTheme="minorEastAsia" w:hAnsi="Arial" w:cs="Arial"/>
                <w:sz w:val="20"/>
                <w:szCs w:val="20"/>
              </w:rPr>
            </w:pPr>
            <w:r w:rsidRPr="00C963BE">
              <w:rPr>
                <w:rFonts w:ascii="Arial" w:eastAsiaTheme="minorEastAsia" w:hAnsi="Arial" w:cs="Arial"/>
                <w:sz w:val="20"/>
                <w:szCs w:val="20"/>
              </w:rPr>
              <w:t xml:space="preserve">Session </w:t>
            </w:r>
          </w:p>
          <w:p w14:paraId="2E6C43D3" w14:textId="7C2E6F96" w:rsidR="00F54C1C" w:rsidRPr="00C963BE" w:rsidRDefault="00F54C1C" w:rsidP="00F54C1C">
            <w:pPr>
              <w:pStyle w:val="p1"/>
              <w:spacing w:before="0" w:beforeAutospacing="0" w:after="0" w:afterAutospacing="0"/>
              <w:rPr>
                <w:rFonts w:ascii="Arial" w:eastAsiaTheme="minorEastAsia" w:hAnsi="Arial" w:cs="Arial"/>
                <w:sz w:val="20"/>
                <w:szCs w:val="20"/>
              </w:rPr>
            </w:pPr>
            <w:r w:rsidRPr="00C963BE">
              <w:rPr>
                <w:rFonts w:ascii="Arial" w:eastAsiaTheme="minorEastAsia" w:hAnsi="Arial" w:cs="Arial"/>
                <w:sz w:val="20"/>
                <w:szCs w:val="20"/>
              </w:rPr>
              <w:t xml:space="preserve">     5 </w:t>
            </w:r>
          </w:p>
        </w:tc>
        <w:tc>
          <w:tcPr>
            <w:tcW w:w="1105" w:type="dxa"/>
          </w:tcPr>
          <w:p w14:paraId="0A72BA71" w14:textId="15B8B4BE" w:rsidR="007518C1" w:rsidRPr="00C963BE" w:rsidRDefault="00D4289C" w:rsidP="00E838E2">
            <w:pPr>
              <w:pStyle w:val="p1"/>
              <w:spacing w:before="0" w:beforeAutospacing="0" w:after="0" w:afterAutospacing="0"/>
              <w:jc w:val="center"/>
              <w:rPr>
                <w:rFonts w:ascii="Arial" w:eastAsiaTheme="minorEastAsia" w:hAnsi="Arial" w:cs="Arial"/>
                <w:sz w:val="20"/>
                <w:szCs w:val="20"/>
              </w:rPr>
            </w:pPr>
            <w:r w:rsidRPr="00C963BE">
              <w:rPr>
                <w:rFonts w:ascii="Arial" w:eastAsiaTheme="minorEastAsia" w:hAnsi="Arial" w:cs="Arial"/>
                <w:sz w:val="20"/>
                <w:szCs w:val="20"/>
              </w:rPr>
              <w:t xml:space="preserve">25 </w:t>
            </w:r>
            <w:r w:rsidR="00924A33" w:rsidRPr="00C963BE">
              <w:rPr>
                <w:rFonts w:ascii="Arial" w:eastAsiaTheme="minorEastAsia" w:hAnsi="Arial" w:cs="Arial"/>
                <w:sz w:val="20"/>
                <w:szCs w:val="20"/>
              </w:rPr>
              <w:t>&amp;</w:t>
            </w:r>
            <w:r w:rsidRPr="00C963BE">
              <w:rPr>
                <w:rFonts w:ascii="Arial" w:eastAsiaTheme="minorEastAsia" w:hAnsi="Arial" w:cs="Arial"/>
                <w:sz w:val="20"/>
                <w:szCs w:val="20"/>
              </w:rPr>
              <w:t xml:space="preserve"> </w:t>
            </w:r>
            <w:r w:rsidR="00924A33" w:rsidRPr="00C963BE">
              <w:rPr>
                <w:rFonts w:ascii="Arial" w:eastAsiaTheme="minorEastAsia" w:hAnsi="Arial" w:cs="Arial"/>
                <w:sz w:val="20"/>
                <w:szCs w:val="20"/>
              </w:rPr>
              <w:t>2</w:t>
            </w:r>
            <w:r w:rsidRPr="00C963BE">
              <w:rPr>
                <w:rFonts w:ascii="Arial" w:eastAsiaTheme="minorEastAsia" w:hAnsi="Arial" w:cs="Arial"/>
                <w:sz w:val="20"/>
                <w:szCs w:val="20"/>
              </w:rPr>
              <w:t>6</w:t>
            </w:r>
            <w:r w:rsidR="00924A33" w:rsidRPr="00C963BE">
              <w:rPr>
                <w:rFonts w:ascii="Arial" w:eastAsiaTheme="minorEastAsia" w:hAnsi="Arial" w:cs="Arial"/>
                <w:sz w:val="20"/>
                <w:szCs w:val="20"/>
              </w:rPr>
              <w:t xml:space="preserve"> </w:t>
            </w:r>
            <w:r w:rsidR="007518C1" w:rsidRPr="00C963BE">
              <w:rPr>
                <w:rFonts w:ascii="Arial" w:eastAsiaTheme="minorEastAsia" w:hAnsi="Arial" w:cs="Arial"/>
                <w:sz w:val="20"/>
                <w:szCs w:val="20"/>
              </w:rPr>
              <w:t xml:space="preserve">July </w:t>
            </w:r>
            <w:r w:rsidR="003D3579" w:rsidRPr="00C963BE">
              <w:rPr>
                <w:rFonts w:ascii="Arial" w:eastAsiaTheme="minorEastAsia" w:hAnsi="Arial" w:cs="Arial"/>
                <w:sz w:val="20"/>
                <w:szCs w:val="20"/>
              </w:rPr>
              <w:t>20</w:t>
            </w:r>
            <w:r w:rsidR="007518C1" w:rsidRPr="00C963BE">
              <w:rPr>
                <w:rFonts w:ascii="Arial" w:eastAsiaTheme="minorEastAsia" w:hAnsi="Arial" w:cs="Arial"/>
                <w:sz w:val="20"/>
                <w:szCs w:val="20"/>
              </w:rPr>
              <w:t>20</w:t>
            </w:r>
          </w:p>
          <w:p w14:paraId="6E672AC9" w14:textId="3ECE75DB" w:rsidR="007518C1" w:rsidRPr="00C963BE" w:rsidRDefault="007518C1" w:rsidP="00E838E2">
            <w:pPr>
              <w:pStyle w:val="p1"/>
              <w:spacing w:before="0" w:beforeAutospacing="0" w:after="0" w:afterAutospacing="0"/>
              <w:jc w:val="center"/>
              <w:rPr>
                <w:rFonts w:ascii="Arial" w:eastAsiaTheme="minorEastAsia" w:hAnsi="Arial" w:cs="Arial"/>
                <w:sz w:val="20"/>
                <w:szCs w:val="20"/>
              </w:rPr>
            </w:pPr>
          </w:p>
        </w:tc>
        <w:tc>
          <w:tcPr>
            <w:tcW w:w="6074" w:type="dxa"/>
          </w:tcPr>
          <w:p w14:paraId="614B4790" w14:textId="77777777" w:rsidR="00B849ED" w:rsidRPr="00C963BE" w:rsidRDefault="00B849ED" w:rsidP="00B82D4D">
            <w:pPr>
              <w:pStyle w:val="p1"/>
              <w:numPr>
                <w:ilvl w:val="0"/>
                <w:numId w:val="26"/>
              </w:numPr>
              <w:spacing w:before="0" w:beforeAutospacing="0" w:after="0" w:afterAutospacing="0"/>
              <w:jc w:val="both"/>
              <w:rPr>
                <w:rFonts w:ascii="Arial" w:eastAsiaTheme="minorEastAsia" w:hAnsi="Arial" w:cs="Arial"/>
                <w:sz w:val="20"/>
                <w:szCs w:val="20"/>
              </w:rPr>
            </w:pPr>
            <w:r w:rsidRPr="00C963BE">
              <w:rPr>
                <w:rFonts w:ascii="Arial" w:eastAsiaTheme="minorEastAsia" w:hAnsi="Arial" w:cs="Arial"/>
                <w:sz w:val="20"/>
                <w:szCs w:val="20"/>
              </w:rPr>
              <w:t>Clinical practice</w:t>
            </w:r>
          </w:p>
          <w:p w14:paraId="0A9BB016" w14:textId="546F239E" w:rsidR="00B82D4D" w:rsidRPr="00C963BE" w:rsidRDefault="00B82D4D" w:rsidP="00B82D4D">
            <w:pPr>
              <w:pStyle w:val="p1"/>
              <w:numPr>
                <w:ilvl w:val="0"/>
                <w:numId w:val="26"/>
              </w:numPr>
              <w:spacing w:before="0" w:beforeAutospacing="0" w:after="0" w:afterAutospacing="0"/>
              <w:jc w:val="both"/>
              <w:rPr>
                <w:rFonts w:ascii="Arial" w:eastAsiaTheme="minorEastAsia" w:hAnsi="Arial" w:cs="Arial"/>
                <w:b/>
                <w:sz w:val="20"/>
                <w:szCs w:val="20"/>
              </w:rPr>
            </w:pPr>
            <w:r w:rsidRPr="00C963BE">
              <w:rPr>
                <w:rFonts w:ascii="Arial" w:eastAsiaTheme="minorEastAsia" w:hAnsi="Arial" w:cs="Arial"/>
                <w:b/>
                <w:color w:val="FF0000"/>
                <w:sz w:val="20"/>
                <w:szCs w:val="20"/>
              </w:rPr>
              <w:t xml:space="preserve">Revision </w:t>
            </w:r>
            <w:r w:rsidR="00B849ED" w:rsidRPr="00C963BE">
              <w:rPr>
                <w:rFonts w:ascii="Arial" w:eastAsiaTheme="minorEastAsia" w:hAnsi="Arial" w:cs="Arial"/>
                <w:b/>
                <w:color w:val="FF0000"/>
                <w:sz w:val="20"/>
                <w:szCs w:val="20"/>
              </w:rPr>
              <w:t xml:space="preserve">and exam </w:t>
            </w:r>
            <w:r w:rsidR="002649EC" w:rsidRPr="00C963BE">
              <w:rPr>
                <w:rFonts w:ascii="Arial" w:eastAsiaTheme="minorEastAsia" w:hAnsi="Arial" w:cs="Arial"/>
                <w:b/>
                <w:color w:val="FF0000"/>
                <w:sz w:val="20"/>
                <w:szCs w:val="20"/>
              </w:rPr>
              <w:t>(practical exam)</w:t>
            </w:r>
          </w:p>
        </w:tc>
        <w:tc>
          <w:tcPr>
            <w:tcW w:w="1864" w:type="dxa"/>
          </w:tcPr>
          <w:p w14:paraId="11BEFFE1" w14:textId="77777777" w:rsidR="007518C1" w:rsidRPr="00C963BE" w:rsidRDefault="00BB7188" w:rsidP="007518C1">
            <w:pPr>
              <w:pStyle w:val="p1"/>
              <w:spacing w:before="0" w:beforeAutospacing="0" w:after="0" w:afterAutospacing="0"/>
              <w:jc w:val="both"/>
              <w:rPr>
                <w:rFonts w:ascii="Arial" w:eastAsiaTheme="minorEastAsia" w:hAnsi="Arial" w:cs="Arial"/>
                <w:sz w:val="20"/>
                <w:szCs w:val="20"/>
              </w:rPr>
            </w:pPr>
            <w:r w:rsidRPr="00C963BE">
              <w:rPr>
                <w:rFonts w:ascii="Arial" w:eastAsiaTheme="minorEastAsia" w:hAnsi="Arial" w:cs="Arial"/>
                <w:sz w:val="20"/>
                <w:szCs w:val="20"/>
              </w:rPr>
              <w:t xml:space="preserve">Dr </w:t>
            </w:r>
            <w:r w:rsidR="00B82D4D" w:rsidRPr="00C963BE">
              <w:rPr>
                <w:rFonts w:ascii="Arial" w:eastAsiaTheme="minorEastAsia" w:hAnsi="Arial" w:cs="Arial"/>
                <w:sz w:val="20"/>
                <w:szCs w:val="20"/>
              </w:rPr>
              <w:t xml:space="preserve">Mei Xing </w:t>
            </w:r>
          </w:p>
        </w:tc>
      </w:tr>
    </w:tbl>
    <w:p w14:paraId="6351998B" w14:textId="77777777" w:rsidR="00B24B21" w:rsidRDefault="00B24B21" w:rsidP="006D0908">
      <w:pPr>
        <w:pStyle w:val="p1"/>
        <w:spacing w:after="0"/>
        <w:jc w:val="both"/>
        <w:rPr>
          <w:rFonts w:ascii="Arial" w:eastAsiaTheme="minorEastAsia" w:hAnsi="Arial" w:cs="Arial"/>
          <w:b/>
          <w:sz w:val="20"/>
          <w:szCs w:val="20"/>
        </w:rPr>
      </w:pPr>
    </w:p>
    <w:p w14:paraId="2E07039C" w14:textId="77777777" w:rsidR="006D0908" w:rsidRPr="00C625FB" w:rsidRDefault="006D0908" w:rsidP="006D0908">
      <w:pPr>
        <w:pStyle w:val="p1"/>
        <w:spacing w:after="0"/>
        <w:jc w:val="both"/>
        <w:rPr>
          <w:rFonts w:ascii="Arial" w:eastAsiaTheme="minorEastAsia" w:hAnsi="Arial" w:cs="Arial"/>
          <w:b/>
        </w:rPr>
      </w:pPr>
      <w:r w:rsidRPr="00C625FB">
        <w:rPr>
          <w:rFonts w:ascii="Arial" w:eastAsiaTheme="minorEastAsia" w:hAnsi="Arial" w:cs="Arial"/>
          <w:b/>
        </w:rPr>
        <w:t xml:space="preserve">Second year: </w:t>
      </w:r>
      <w:r w:rsidR="00571F1A" w:rsidRPr="00C625FB">
        <w:rPr>
          <w:rFonts w:ascii="Arial" w:eastAsiaTheme="minorEastAsia" w:hAnsi="Arial" w:cs="Arial"/>
          <w:b/>
        </w:rPr>
        <w:t xml:space="preserve">September </w:t>
      </w:r>
      <w:r w:rsidRPr="00C625FB">
        <w:rPr>
          <w:rFonts w:ascii="Arial" w:eastAsiaTheme="minorEastAsia" w:hAnsi="Arial" w:cs="Arial"/>
          <w:b/>
        </w:rPr>
        <w:t xml:space="preserve">2020- </w:t>
      </w:r>
      <w:r w:rsidR="00571F1A" w:rsidRPr="00C625FB">
        <w:rPr>
          <w:rFonts w:ascii="Arial" w:eastAsiaTheme="minorEastAsia" w:hAnsi="Arial" w:cs="Arial"/>
          <w:b/>
        </w:rPr>
        <w:t>July</w:t>
      </w:r>
      <w:r w:rsidRPr="00C625FB">
        <w:rPr>
          <w:rFonts w:ascii="Arial" w:eastAsiaTheme="minorEastAsia" w:hAnsi="Arial" w:cs="Arial"/>
          <w:b/>
        </w:rPr>
        <w:t xml:space="preserve"> 2021</w:t>
      </w:r>
    </w:p>
    <w:p w14:paraId="5E224CCA" w14:textId="77777777" w:rsidR="006D0908" w:rsidRPr="00C963BE" w:rsidRDefault="006D0908" w:rsidP="006D0908">
      <w:pPr>
        <w:pStyle w:val="p1"/>
        <w:spacing w:before="0" w:beforeAutospacing="0" w:after="0" w:afterAutospacing="0"/>
        <w:jc w:val="both"/>
        <w:rPr>
          <w:rFonts w:ascii="Arial" w:eastAsiaTheme="minorEastAsia" w:hAnsi="Arial" w:cs="Arial"/>
          <w:sz w:val="20"/>
          <w:szCs w:val="20"/>
        </w:rPr>
      </w:pPr>
      <w:r w:rsidRPr="00C963BE">
        <w:rPr>
          <w:rFonts w:ascii="Arial" w:eastAsiaTheme="minorEastAsia" w:hAnsi="Arial" w:cs="Arial"/>
          <w:sz w:val="20"/>
          <w:szCs w:val="20"/>
        </w:rPr>
        <w:t>2 modules to be completed over 10 weekends:</w:t>
      </w:r>
    </w:p>
    <w:p w14:paraId="64E8C868" w14:textId="77777777" w:rsidR="006D0908" w:rsidRPr="00C963BE" w:rsidRDefault="006D0908" w:rsidP="006D0908">
      <w:pPr>
        <w:pStyle w:val="p1"/>
        <w:spacing w:before="0" w:beforeAutospacing="0" w:after="0" w:afterAutospacing="0"/>
        <w:jc w:val="both"/>
        <w:rPr>
          <w:rFonts w:ascii="Arial" w:eastAsiaTheme="minorEastAsia" w:hAnsi="Arial" w:cs="Arial"/>
          <w:sz w:val="20"/>
          <w:szCs w:val="20"/>
        </w:rPr>
      </w:pPr>
    </w:p>
    <w:p w14:paraId="515D349E" w14:textId="77777777" w:rsidR="006D0908" w:rsidRPr="00C963BE" w:rsidRDefault="006D0908" w:rsidP="006D0908">
      <w:pPr>
        <w:pStyle w:val="p1"/>
        <w:spacing w:before="0" w:beforeAutospacing="0" w:after="0" w:afterAutospacing="0"/>
        <w:jc w:val="both"/>
        <w:rPr>
          <w:rFonts w:ascii="Arial" w:eastAsiaTheme="minorEastAsia" w:hAnsi="Arial" w:cs="Arial"/>
          <w:sz w:val="20"/>
          <w:szCs w:val="20"/>
        </w:rPr>
      </w:pPr>
      <w:r w:rsidRPr="00C963BE">
        <w:rPr>
          <w:rFonts w:ascii="Arial" w:eastAsiaTheme="minorEastAsia" w:hAnsi="Arial" w:cs="Arial"/>
          <w:sz w:val="20"/>
          <w:szCs w:val="20"/>
        </w:rPr>
        <w:t xml:space="preserve">Module 3: Acupuncture for common symptoms </w:t>
      </w:r>
    </w:p>
    <w:p w14:paraId="7FB86E62" w14:textId="77777777" w:rsidR="006D0908" w:rsidRPr="00C963BE" w:rsidRDefault="006D0908" w:rsidP="006D0908">
      <w:pPr>
        <w:pStyle w:val="p1"/>
        <w:spacing w:before="0" w:beforeAutospacing="0" w:after="0" w:afterAutospacing="0"/>
        <w:jc w:val="both"/>
        <w:rPr>
          <w:rFonts w:ascii="Arial" w:eastAsiaTheme="minorEastAsia" w:hAnsi="Arial" w:cs="Arial"/>
          <w:sz w:val="20"/>
          <w:szCs w:val="20"/>
        </w:rPr>
      </w:pPr>
      <w:r w:rsidRPr="00C963BE">
        <w:rPr>
          <w:rFonts w:ascii="Arial" w:eastAsiaTheme="minorEastAsia" w:hAnsi="Arial" w:cs="Arial"/>
          <w:sz w:val="20"/>
          <w:szCs w:val="20"/>
        </w:rPr>
        <w:t xml:space="preserve">Module 4: Clinical Practice: 100 hours. These must be completed on site at MATCM. </w:t>
      </w:r>
    </w:p>
    <w:p w14:paraId="616F8F66" w14:textId="77777777" w:rsidR="006D0908" w:rsidRPr="00C963BE" w:rsidRDefault="006D0908" w:rsidP="006D0908">
      <w:pPr>
        <w:pStyle w:val="p1"/>
        <w:spacing w:before="0" w:beforeAutospacing="0" w:after="0" w:afterAutospacing="0"/>
        <w:jc w:val="both"/>
        <w:rPr>
          <w:rFonts w:ascii="Arial" w:eastAsiaTheme="minorEastAsia" w:hAnsi="Arial" w:cs="Arial"/>
          <w:sz w:val="20"/>
          <w:szCs w:val="20"/>
        </w:rPr>
      </w:pPr>
    </w:p>
    <w:p w14:paraId="0FDD282E" w14:textId="77777777" w:rsidR="006D0908" w:rsidRPr="00C963BE" w:rsidRDefault="006D0908" w:rsidP="006D0908">
      <w:pPr>
        <w:pStyle w:val="p1"/>
        <w:spacing w:before="0" w:beforeAutospacing="0" w:after="0" w:afterAutospacing="0"/>
        <w:jc w:val="both"/>
        <w:rPr>
          <w:rFonts w:ascii="Arial" w:eastAsiaTheme="minorEastAsia" w:hAnsi="Arial" w:cs="Arial"/>
          <w:sz w:val="20"/>
          <w:szCs w:val="20"/>
        </w:rPr>
      </w:pPr>
    </w:p>
    <w:tbl>
      <w:tblPr>
        <w:tblStyle w:val="TableGrid"/>
        <w:tblW w:w="9242" w:type="dxa"/>
        <w:tblLook w:val="04A0" w:firstRow="1" w:lastRow="0" w:firstColumn="1" w:lastColumn="0" w:noHBand="0" w:noVBand="1"/>
      </w:tblPr>
      <w:tblGrid>
        <w:gridCol w:w="1147"/>
        <w:gridCol w:w="1371"/>
        <w:gridCol w:w="4648"/>
        <w:gridCol w:w="2076"/>
      </w:tblGrid>
      <w:tr w:rsidR="00B82D4D" w:rsidRPr="00C963BE" w14:paraId="713B2B2D" w14:textId="77777777" w:rsidTr="00B82D4D">
        <w:tc>
          <w:tcPr>
            <w:tcW w:w="1147" w:type="dxa"/>
            <w:vAlign w:val="center"/>
          </w:tcPr>
          <w:p w14:paraId="325B244F" w14:textId="77777777" w:rsidR="00B82D4D" w:rsidRPr="00C963BE" w:rsidRDefault="00B82D4D" w:rsidP="003F5DB3">
            <w:pPr>
              <w:jc w:val="center"/>
              <w:rPr>
                <w:rFonts w:ascii="Arial" w:hAnsi="Arial" w:cs="Arial"/>
                <w:b/>
                <w:sz w:val="20"/>
                <w:szCs w:val="20"/>
              </w:rPr>
            </w:pPr>
            <w:r w:rsidRPr="00C963BE">
              <w:rPr>
                <w:rFonts w:ascii="Arial" w:hAnsi="Arial" w:cs="Arial"/>
                <w:b/>
                <w:sz w:val="20"/>
                <w:szCs w:val="20"/>
              </w:rPr>
              <w:t>No of weeks</w:t>
            </w:r>
          </w:p>
        </w:tc>
        <w:tc>
          <w:tcPr>
            <w:tcW w:w="1371" w:type="dxa"/>
            <w:vAlign w:val="center"/>
          </w:tcPr>
          <w:p w14:paraId="6D8CBBFE" w14:textId="77777777" w:rsidR="00B82D4D" w:rsidRPr="00C963BE" w:rsidRDefault="00B82D4D" w:rsidP="003F5DB3">
            <w:pPr>
              <w:pStyle w:val="p1"/>
              <w:spacing w:before="0" w:beforeAutospacing="0" w:after="0" w:afterAutospacing="0"/>
              <w:jc w:val="center"/>
              <w:rPr>
                <w:rFonts w:ascii="Arial" w:eastAsiaTheme="minorEastAsia" w:hAnsi="Arial" w:cs="Arial"/>
                <w:b/>
                <w:sz w:val="20"/>
                <w:szCs w:val="20"/>
              </w:rPr>
            </w:pPr>
            <w:r w:rsidRPr="00C963BE">
              <w:rPr>
                <w:rFonts w:ascii="Arial" w:eastAsiaTheme="minorEastAsia" w:hAnsi="Arial" w:cs="Arial"/>
                <w:b/>
                <w:sz w:val="20"/>
                <w:szCs w:val="20"/>
              </w:rPr>
              <w:t>Date (TBC)</w:t>
            </w:r>
          </w:p>
        </w:tc>
        <w:tc>
          <w:tcPr>
            <w:tcW w:w="4648" w:type="dxa"/>
            <w:vAlign w:val="center"/>
          </w:tcPr>
          <w:p w14:paraId="4B15028C" w14:textId="77777777" w:rsidR="00B82D4D" w:rsidRPr="00C963BE" w:rsidRDefault="00B82D4D" w:rsidP="003F5DB3">
            <w:pPr>
              <w:pStyle w:val="p1"/>
              <w:spacing w:before="0" w:beforeAutospacing="0" w:after="0" w:afterAutospacing="0"/>
              <w:jc w:val="center"/>
              <w:rPr>
                <w:rFonts w:ascii="Arial" w:eastAsiaTheme="minorEastAsia" w:hAnsi="Arial" w:cs="Arial"/>
                <w:b/>
                <w:sz w:val="20"/>
                <w:szCs w:val="20"/>
              </w:rPr>
            </w:pPr>
            <w:r w:rsidRPr="00C963BE">
              <w:rPr>
                <w:rFonts w:ascii="Arial" w:eastAsiaTheme="minorEastAsia" w:hAnsi="Arial" w:cs="Arial"/>
                <w:b/>
                <w:sz w:val="20"/>
                <w:szCs w:val="20"/>
              </w:rPr>
              <w:t>Topics</w:t>
            </w:r>
          </w:p>
        </w:tc>
        <w:tc>
          <w:tcPr>
            <w:tcW w:w="2076" w:type="dxa"/>
            <w:vAlign w:val="center"/>
          </w:tcPr>
          <w:p w14:paraId="000F97B2" w14:textId="77777777" w:rsidR="00B82D4D" w:rsidRPr="00C963BE" w:rsidRDefault="00B82D4D" w:rsidP="00B82D4D">
            <w:pPr>
              <w:pStyle w:val="p1"/>
              <w:spacing w:before="0" w:beforeAutospacing="0" w:after="0" w:afterAutospacing="0"/>
              <w:jc w:val="center"/>
              <w:rPr>
                <w:rFonts w:ascii="Arial" w:eastAsiaTheme="minorEastAsia" w:hAnsi="Arial" w:cs="Arial"/>
                <w:b/>
                <w:sz w:val="20"/>
                <w:szCs w:val="20"/>
              </w:rPr>
            </w:pPr>
            <w:r w:rsidRPr="00C963BE">
              <w:rPr>
                <w:rFonts w:ascii="Arial" w:eastAsiaTheme="minorEastAsia" w:hAnsi="Arial" w:cs="Arial"/>
                <w:b/>
                <w:sz w:val="20"/>
                <w:szCs w:val="20"/>
              </w:rPr>
              <w:t xml:space="preserve">Lecturer </w:t>
            </w:r>
          </w:p>
        </w:tc>
      </w:tr>
      <w:tr w:rsidR="00B82D4D" w:rsidRPr="00C963BE" w14:paraId="04C4D074" w14:textId="77777777" w:rsidTr="00B82D4D">
        <w:trPr>
          <w:trHeight w:val="544"/>
        </w:trPr>
        <w:tc>
          <w:tcPr>
            <w:tcW w:w="7166" w:type="dxa"/>
            <w:gridSpan w:val="3"/>
            <w:vAlign w:val="center"/>
          </w:tcPr>
          <w:p w14:paraId="05F4614D" w14:textId="1B9B0D87" w:rsidR="00B82D4D" w:rsidRPr="00C963BE" w:rsidRDefault="00B82D4D" w:rsidP="00E838E2">
            <w:pPr>
              <w:pStyle w:val="p1"/>
              <w:spacing w:after="0"/>
              <w:jc w:val="center"/>
              <w:rPr>
                <w:rFonts w:ascii="Arial" w:eastAsiaTheme="minorEastAsia" w:hAnsi="Arial" w:cs="Arial"/>
                <w:b/>
                <w:color w:val="FF0000"/>
                <w:sz w:val="20"/>
                <w:szCs w:val="20"/>
              </w:rPr>
            </w:pPr>
            <w:r w:rsidRPr="00C963BE">
              <w:rPr>
                <w:rFonts w:ascii="Arial" w:eastAsiaTheme="minorEastAsia" w:hAnsi="Arial" w:cs="Arial"/>
                <w:b/>
                <w:color w:val="FF0000"/>
                <w:sz w:val="20"/>
                <w:szCs w:val="20"/>
              </w:rPr>
              <w:t xml:space="preserve">Module 3:  </w:t>
            </w:r>
            <w:r w:rsidRPr="00C963BE">
              <w:rPr>
                <w:rFonts w:ascii="Arial" w:hAnsi="Arial" w:cs="Arial"/>
                <w:b/>
                <w:color w:val="FF0000"/>
                <w:sz w:val="20"/>
                <w:szCs w:val="20"/>
              </w:rPr>
              <w:t xml:space="preserve">Acupuncture for </w:t>
            </w:r>
            <w:r w:rsidR="00545964" w:rsidRPr="00C963BE">
              <w:rPr>
                <w:rFonts w:ascii="Arial" w:hAnsi="Arial" w:cs="Arial"/>
                <w:b/>
                <w:color w:val="FF0000"/>
                <w:sz w:val="20"/>
                <w:szCs w:val="20"/>
              </w:rPr>
              <w:t>C</w:t>
            </w:r>
            <w:r w:rsidRPr="00C963BE">
              <w:rPr>
                <w:rFonts w:ascii="Arial" w:hAnsi="Arial" w:cs="Arial"/>
                <w:b/>
                <w:color w:val="FF0000"/>
                <w:sz w:val="20"/>
                <w:szCs w:val="20"/>
              </w:rPr>
              <w:t xml:space="preserve">ommon </w:t>
            </w:r>
            <w:r w:rsidR="00545964" w:rsidRPr="00C963BE">
              <w:rPr>
                <w:rFonts w:ascii="Arial" w:hAnsi="Arial" w:cs="Arial"/>
                <w:b/>
                <w:color w:val="FF0000"/>
                <w:sz w:val="20"/>
                <w:szCs w:val="20"/>
              </w:rPr>
              <w:t>D</w:t>
            </w:r>
            <w:r w:rsidR="00924A33" w:rsidRPr="00C963BE">
              <w:rPr>
                <w:rFonts w:ascii="Arial" w:hAnsi="Arial" w:cs="Arial"/>
                <w:b/>
                <w:color w:val="FF0000"/>
                <w:sz w:val="20"/>
                <w:szCs w:val="20"/>
              </w:rPr>
              <w:t>iseases (symptoms)</w:t>
            </w:r>
          </w:p>
        </w:tc>
        <w:tc>
          <w:tcPr>
            <w:tcW w:w="2076" w:type="dxa"/>
            <w:vAlign w:val="center"/>
          </w:tcPr>
          <w:p w14:paraId="0B458325" w14:textId="77777777" w:rsidR="00B82D4D" w:rsidRPr="00C963BE" w:rsidRDefault="00B82D4D" w:rsidP="00B82D4D">
            <w:pPr>
              <w:pStyle w:val="p1"/>
              <w:spacing w:after="0"/>
              <w:jc w:val="center"/>
              <w:rPr>
                <w:rFonts w:ascii="Arial" w:eastAsiaTheme="minorEastAsia" w:hAnsi="Arial" w:cs="Arial"/>
                <w:b/>
                <w:color w:val="FF0000"/>
                <w:sz w:val="20"/>
                <w:szCs w:val="20"/>
              </w:rPr>
            </w:pPr>
          </w:p>
        </w:tc>
      </w:tr>
      <w:tr w:rsidR="00B82D4D" w:rsidRPr="00C963BE" w14:paraId="3752E36E" w14:textId="77777777" w:rsidTr="00B82D4D">
        <w:trPr>
          <w:trHeight w:val="941"/>
        </w:trPr>
        <w:tc>
          <w:tcPr>
            <w:tcW w:w="1147" w:type="dxa"/>
          </w:tcPr>
          <w:p w14:paraId="0D7D937D" w14:textId="77777777" w:rsidR="00B82D4D" w:rsidRPr="00C963BE" w:rsidRDefault="00B82D4D" w:rsidP="008E4B6B">
            <w:pPr>
              <w:jc w:val="center"/>
              <w:rPr>
                <w:rFonts w:ascii="Arial" w:hAnsi="Arial" w:cs="Arial"/>
                <w:sz w:val="20"/>
                <w:szCs w:val="20"/>
              </w:rPr>
            </w:pPr>
            <w:r w:rsidRPr="00C963BE">
              <w:rPr>
                <w:rFonts w:ascii="Arial" w:hAnsi="Arial" w:cs="Arial"/>
                <w:sz w:val="20"/>
                <w:szCs w:val="20"/>
              </w:rPr>
              <w:t>Week 1</w:t>
            </w:r>
          </w:p>
        </w:tc>
        <w:tc>
          <w:tcPr>
            <w:tcW w:w="1371" w:type="dxa"/>
          </w:tcPr>
          <w:p w14:paraId="258FCF5E" w14:textId="77777777" w:rsidR="00B82D4D" w:rsidRPr="00C963BE" w:rsidRDefault="00B82D4D" w:rsidP="008E4B6B">
            <w:pPr>
              <w:pStyle w:val="p1"/>
              <w:spacing w:before="0" w:beforeAutospacing="0" w:after="0" w:afterAutospacing="0"/>
              <w:jc w:val="both"/>
              <w:rPr>
                <w:rFonts w:ascii="Arial" w:eastAsiaTheme="minorEastAsia" w:hAnsi="Arial" w:cs="Arial"/>
                <w:sz w:val="20"/>
                <w:szCs w:val="20"/>
              </w:rPr>
            </w:pPr>
            <w:r w:rsidRPr="00C963BE">
              <w:rPr>
                <w:rFonts w:ascii="Arial" w:eastAsiaTheme="minorEastAsia" w:hAnsi="Arial" w:cs="Arial"/>
                <w:sz w:val="20"/>
                <w:szCs w:val="20"/>
              </w:rPr>
              <w:t xml:space="preserve">Day 1 </w:t>
            </w:r>
          </w:p>
        </w:tc>
        <w:tc>
          <w:tcPr>
            <w:tcW w:w="4648" w:type="dxa"/>
          </w:tcPr>
          <w:p w14:paraId="19132264" w14:textId="77777777" w:rsidR="00B82D4D" w:rsidRPr="00C963BE" w:rsidRDefault="00B82D4D" w:rsidP="00CC2B94">
            <w:pPr>
              <w:pStyle w:val="p1"/>
              <w:spacing w:before="0" w:beforeAutospacing="0" w:after="0" w:afterAutospacing="0"/>
              <w:jc w:val="both"/>
              <w:rPr>
                <w:rFonts w:ascii="Arial" w:eastAsiaTheme="minorEastAsia" w:hAnsi="Arial" w:cs="Arial"/>
                <w:sz w:val="20"/>
                <w:szCs w:val="20"/>
              </w:rPr>
            </w:pPr>
            <w:r w:rsidRPr="00C963BE">
              <w:rPr>
                <w:rFonts w:ascii="Arial" w:eastAsiaTheme="minorEastAsia" w:hAnsi="Arial" w:cs="Arial"/>
                <w:sz w:val="20"/>
                <w:szCs w:val="20"/>
              </w:rPr>
              <w:t>Acupuncture for respiratory conditions</w:t>
            </w:r>
          </w:p>
          <w:p w14:paraId="0E1B169F" w14:textId="77777777" w:rsidR="00B82D4D" w:rsidRPr="00C963BE" w:rsidRDefault="00B82D4D" w:rsidP="00CC2B94">
            <w:pPr>
              <w:pStyle w:val="p1"/>
              <w:numPr>
                <w:ilvl w:val="0"/>
                <w:numId w:val="11"/>
              </w:numPr>
              <w:spacing w:before="0" w:after="0"/>
              <w:jc w:val="both"/>
              <w:rPr>
                <w:rFonts w:ascii="Arial" w:eastAsiaTheme="minorEastAsia" w:hAnsi="Arial" w:cs="Arial"/>
                <w:sz w:val="20"/>
                <w:szCs w:val="20"/>
              </w:rPr>
            </w:pPr>
            <w:r w:rsidRPr="00C963BE">
              <w:rPr>
                <w:rFonts w:ascii="Arial" w:eastAsiaTheme="minorEastAsia" w:hAnsi="Arial" w:cs="Arial"/>
                <w:sz w:val="20"/>
                <w:szCs w:val="20"/>
              </w:rPr>
              <w:t>Common cold</w:t>
            </w:r>
          </w:p>
          <w:p w14:paraId="403F7F65" w14:textId="77777777" w:rsidR="00B82D4D" w:rsidRPr="00C963BE" w:rsidRDefault="00B82D4D" w:rsidP="006D0908">
            <w:pPr>
              <w:pStyle w:val="p1"/>
              <w:numPr>
                <w:ilvl w:val="0"/>
                <w:numId w:val="11"/>
              </w:numPr>
              <w:spacing w:before="0" w:beforeAutospacing="0" w:after="0" w:afterAutospacing="0"/>
              <w:jc w:val="both"/>
              <w:rPr>
                <w:rFonts w:ascii="Arial" w:eastAsiaTheme="minorEastAsia" w:hAnsi="Arial" w:cs="Arial"/>
                <w:sz w:val="20"/>
                <w:szCs w:val="20"/>
              </w:rPr>
            </w:pPr>
            <w:r w:rsidRPr="00C963BE">
              <w:rPr>
                <w:rFonts w:ascii="Arial" w:eastAsiaTheme="minorEastAsia" w:hAnsi="Arial" w:cs="Arial"/>
                <w:sz w:val="20"/>
                <w:szCs w:val="20"/>
              </w:rPr>
              <w:t>Cough</w:t>
            </w:r>
          </w:p>
          <w:p w14:paraId="5F0710EB" w14:textId="77777777" w:rsidR="00B82D4D" w:rsidRPr="00C963BE" w:rsidRDefault="00B82D4D" w:rsidP="00CC2B94">
            <w:pPr>
              <w:pStyle w:val="p1"/>
              <w:numPr>
                <w:ilvl w:val="0"/>
                <w:numId w:val="11"/>
              </w:numPr>
              <w:spacing w:before="0" w:beforeAutospacing="0" w:after="0" w:afterAutospacing="0"/>
              <w:jc w:val="both"/>
              <w:rPr>
                <w:rFonts w:ascii="Arial" w:eastAsiaTheme="minorEastAsia" w:hAnsi="Arial" w:cs="Arial"/>
                <w:sz w:val="20"/>
                <w:szCs w:val="20"/>
              </w:rPr>
            </w:pPr>
            <w:r w:rsidRPr="00C963BE">
              <w:rPr>
                <w:rFonts w:ascii="Arial" w:eastAsiaTheme="minorEastAsia" w:hAnsi="Arial" w:cs="Arial"/>
                <w:sz w:val="20"/>
                <w:szCs w:val="20"/>
              </w:rPr>
              <w:t>Asthma</w:t>
            </w:r>
          </w:p>
          <w:p w14:paraId="2D20EF4C" w14:textId="77777777" w:rsidR="00B82D4D" w:rsidRPr="00C963BE" w:rsidRDefault="00B82D4D" w:rsidP="00CC2B94">
            <w:pPr>
              <w:pStyle w:val="p1"/>
              <w:numPr>
                <w:ilvl w:val="0"/>
                <w:numId w:val="11"/>
              </w:numPr>
              <w:spacing w:before="0" w:beforeAutospacing="0" w:after="0" w:afterAutospacing="0"/>
              <w:jc w:val="both"/>
              <w:rPr>
                <w:rFonts w:ascii="Arial" w:eastAsiaTheme="minorEastAsia" w:hAnsi="Arial" w:cs="Arial"/>
                <w:sz w:val="20"/>
                <w:szCs w:val="20"/>
              </w:rPr>
            </w:pPr>
            <w:r w:rsidRPr="00C963BE">
              <w:rPr>
                <w:rFonts w:ascii="Arial" w:eastAsiaTheme="minorEastAsia" w:hAnsi="Arial" w:cs="Arial"/>
                <w:sz w:val="20"/>
                <w:szCs w:val="20"/>
              </w:rPr>
              <w:t>Sinusitis and rhinitis</w:t>
            </w:r>
          </w:p>
        </w:tc>
        <w:tc>
          <w:tcPr>
            <w:tcW w:w="2076" w:type="dxa"/>
          </w:tcPr>
          <w:p w14:paraId="63890DF9" w14:textId="77777777" w:rsidR="00B82D4D" w:rsidRPr="00C963BE" w:rsidRDefault="00B82D4D">
            <w:pPr>
              <w:rPr>
                <w:rFonts w:ascii="Arial" w:hAnsi="Arial" w:cs="Arial"/>
                <w:sz w:val="20"/>
                <w:szCs w:val="20"/>
              </w:rPr>
            </w:pPr>
          </w:p>
          <w:p w14:paraId="1BEA01B8" w14:textId="77777777" w:rsidR="00B82D4D" w:rsidRPr="00C963BE" w:rsidRDefault="00B82D4D">
            <w:pPr>
              <w:rPr>
                <w:rFonts w:ascii="Arial" w:hAnsi="Arial" w:cs="Arial"/>
                <w:sz w:val="20"/>
                <w:szCs w:val="20"/>
              </w:rPr>
            </w:pPr>
          </w:p>
          <w:p w14:paraId="7B50B7C6" w14:textId="77777777" w:rsidR="00B82D4D" w:rsidRPr="00C963BE" w:rsidRDefault="00B82D4D">
            <w:pPr>
              <w:rPr>
                <w:rFonts w:ascii="Arial" w:hAnsi="Arial" w:cs="Arial"/>
                <w:sz w:val="20"/>
                <w:szCs w:val="20"/>
              </w:rPr>
            </w:pPr>
            <w:r w:rsidRPr="00C963BE">
              <w:rPr>
                <w:rFonts w:ascii="Arial" w:hAnsi="Arial" w:cs="Arial"/>
                <w:sz w:val="20"/>
                <w:szCs w:val="20"/>
              </w:rPr>
              <w:t>Dr Mei Xing</w:t>
            </w:r>
          </w:p>
          <w:p w14:paraId="62A70F27" w14:textId="77777777" w:rsidR="00B82D4D" w:rsidRPr="00C963BE" w:rsidRDefault="00B82D4D">
            <w:pPr>
              <w:rPr>
                <w:rFonts w:ascii="Arial" w:hAnsi="Arial" w:cs="Arial"/>
                <w:sz w:val="20"/>
                <w:szCs w:val="20"/>
              </w:rPr>
            </w:pPr>
          </w:p>
          <w:p w14:paraId="3DFD3E7C" w14:textId="77777777" w:rsidR="00B82D4D" w:rsidRPr="00C963BE" w:rsidRDefault="00B82D4D" w:rsidP="00B82D4D">
            <w:pPr>
              <w:pStyle w:val="p1"/>
              <w:spacing w:before="0" w:beforeAutospacing="0" w:after="0" w:afterAutospacing="0"/>
              <w:jc w:val="both"/>
              <w:rPr>
                <w:rFonts w:ascii="Arial" w:eastAsiaTheme="minorEastAsia" w:hAnsi="Arial" w:cs="Arial"/>
                <w:sz w:val="20"/>
                <w:szCs w:val="20"/>
              </w:rPr>
            </w:pPr>
          </w:p>
        </w:tc>
      </w:tr>
      <w:tr w:rsidR="00B82D4D" w:rsidRPr="00C963BE" w14:paraId="5F34FE0E" w14:textId="77777777" w:rsidTr="00B82D4D">
        <w:trPr>
          <w:trHeight w:val="570"/>
        </w:trPr>
        <w:tc>
          <w:tcPr>
            <w:tcW w:w="1147" w:type="dxa"/>
          </w:tcPr>
          <w:p w14:paraId="01EBB846" w14:textId="77777777" w:rsidR="00B82D4D" w:rsidRPr="00C963BE" w:rsidRDefault="00B82D4D" w:rsidP="008E4B6B">
            <w:pPr>
              <w:jc w:val="center"/>
              <w:rPr>
                <w:rFonts w:ascii="Arial" w:hAnsi="Arial" w:cs="Arial"/>
                <w:sz w:val="20"/>
                <w:szCs w:val="20"/>
              </w:rPr>
            </w:pPr>
          </w:p>
        </w:tc>
        <w:tc>
          <w:tcPr>
            <w:tcW w:w="1371" w:type="dxa"/>
          </w:tcPr>
          <w:p w14:paraId="4B090994" w14:textId="77777777" w:rsidR="00B82D4D" w:rsidRPr="00C963BE" w:rsidRDefault="00B82D4D" w:rsidP="008E4B6B">
            <w:pPr>
              <w:pStyle w:val="p1"/>
              <w:spacing w:before="0" w:beforeAutospacing="0" w:after="0" w:afterAutospacing="0"/>
              <w:jc w:val="both"/>
              <w:rPr>
                <w:rFonts w:ascii="Arial" w:eastAsiaTheme="minorEastAsia" w:hAnsi="Arial" w:cs="Arial"/>
                <w:sz w:val="20"/>
                <w:szCs w:val="20"/>
              </w:rPr>
            </w:pPr>
            <w:r w:rsidRPr="00C963BE">
              <w:rPr>
                <w:rFonts w:ascii="Arial" w:eastAsiaTheme="minorEastAsia" w:hAnsi="Arial" w:cs="Arial"/>
                <w:sz w:val="20"/>
                <w:szCs w:val="20"/>
              </w:rPr>
              <w:t xml:space="preserve">Day 2 </w:t>
            </w:r>
          </w:p>
        </w:tc>
        <w:tc>
          <w:tcPr>
            <w:tcW w:w="4648" w:type="dxa"/>
          </w:tcPr>
          <w:p w14:paraId="34C15CCB" w14:textId="77777777" w:rsidR="00B82D4D" w:rsidRPr="00C963BE" w:rsidRDefault="00B82D4D" w:rsidP="00CC2B94">
            <w:pPr>
              <w:pStyle w:val="p1"/>
              <w:spacing w:after="0" w:afterAutospacing="0"/>
              <w:jc w:val="both"/>
              <w:rPr>
                <w:rFonts w:ascii="Arial" w:eastAsiaTheme="minorEastAsia" w:hAnsi="Arial" w:cs="Arial"/>
                <w:sz w:val="20"/>
                <w:szCs w:val="20"/>
              </w:rPr>
            </w:pPr>
            <w:r w:rsidRPr="00C963BE">
              <w:rPr>
                <w:rFonts w:ascii="Arial" w:eastAsiaTheme="minorEastAsia" w:hAnsi="Arial" w:cs="Arial"/>
                <w:sz w:val="20"/>
                <w:szCs w:val="20"/>
              </w:rPr>
              <w:t>Acupuncture for cardio logical conditions 1 day</w:t>
            </w:r>
          </w:p>
          <w:p w14:paraId="7911A30C" w14:textId="77777777" w:rsidR="00B82D4D" w:rsidRPr="00C963BE" w:rsidRDefault="00B82D4D" w:rsidP="00CC2B94">
            <w:pPr>
              <w:pStyle w:val="p1"/>
              <w:numPr>
                <w:ilvl w:val="0"/>
                <w:numId w:val="10"/>
              </w:numPr>
              <w:spacing w:after="0" w:afterAutospacing="0"/>
              <w:jc w:val="both"/>
              <w:rPr>
                <w:rFonts w:ascii="Arial" w:eastAsiaTheme="minorEastAsia" w:hAnsi="Arial" w:cs="Arial"/>
                <w:sz w:val="20"/>
                <w:szCs w:val="20"/>
              </w:rPr>
            </w:pPr>
            <w:r w:rsidRPr="00C963BE">
              <w:rPr>
                <w:rFonts w:ascii="Arial" w:eastAsiaTheme="minorEastAsia" w:hAnsi="Arial" w:cs="Arial"/>
                <w:sz w:val="20"/>
                <w:szCs w:val="20"/>
              </w:rPr>
              <w:t>Palpitation</w:t>
            </w:r>
          </w:p>
          <w:p w14:paraId="34A8F241" w14:textId="77777777" w:rsidR="00B82D4D" w:rsidRPr="00C963BE" w:rsidRDefault="00B82D4D" w:rsidP="00CC2B94">
            <w:pPr>
              <w:pStyle w:val="p1"/>
              <w:numPr>
                <w:ilvl w:val="0"/>
                <w:numId w:val="10"/>
              </w:numPr>
              <w:spacing w:before="0" w:beforeAutospacing="0" w:after="0" w:afterAutospacing="0"/>
              <w:jc w:val="both"/>
              <w:rPr>
                <w:rFonts w:ascii="Arial" w:eastAsiaTheme="minorEastAsia" w:hAnsi="Arial" w:cs="Arial"/>
                <w:sz w:val="20"/>
                <w:szCs w:val="20"/>
              </w:rPr>
            </w:pPr>
            <w:r w:rsidRPr="00C963BE">
              <w:rPr>
                <w:rFonts w:ascii="Arial" w:eastAsiaTheme="minorEastAsia" w:hAnsi="Arial" w:cs="Arial"/>
                <w:sz w:val="20"/>
                <w:szCs w:val="20"/>
              </w:rPr>
              <w:t xml:space="preserve">Chest bi </w:t>
            </w:r>
          </w:p>
          <w:p w14:paraId="50627ADC" w14:textId="77777777" w:rsidR="00B82D4D" w:rsidRPr="00C963BE" w:rsidRDefault="00B82D4D" w:rsidP="00CC2B94">
            <w:pPr>
              <w:pStyle w:val="p1"/>
              <w:numPr>
                <w:ilvl w:val="0"/>
                <w:numId w:val="10"/>
              </w:numPr>
              <w:spacing w:before="0" w:beforeAutospacing="0" w:after="0" w:afterAutospacing="0"/>
              <w:jc w:val="both"/>
              <w:rPr>
                <w:rFonts w:ascii="Arial" w:eastAsiaTheme="minorEastAsia" w:hAnsi="Arial" w:cs="Arial"/>
                <w:sz w:val="20"/>
                <w:szCs w:val="20"/>
              </w:rPr>
            </w:pPr>
            <w:r w:rsidRPr="00C963BE">
              <w:rPr>
                <w:rFonts w:ascii="Arial" w:eastAsiaTheme="minorEastAsia" w:hAnsi="Arial" w:cs="Arial"/>
                <w:sz w:val="20"/>
                <w:szCs w:val="20"/>
              </w:rPr>
              <w:t xml:space="preserve">Case discussion </w:t>
            </w:r>
          </w:p>
          <w:p w14:paraId="6D101C31" w14:textId="77777777" w:rsidR="00B82D4D" w:rsidRPr="00C963BE" w:rsidRDefault="00B82D4D" w:rsidP="008E4B6B">
            <w:pPr>
              <w:pStyle w:val="p1"/>
              <w:spacing w:before="0" w:after="0"/>
              <w:jc w:val="both"/>
              <w:rPr>
                <w:rFonts w:ascii="Arial" w:eastAsiaTheme="minorEastAsia" w:hAnsi="Arial" w:cs="Arial"/>
                <w:sz w:val="20"/>
                <w:szCs w:val="20"/>
              </w:rPr>
            </w:pPr>
          </w:p>
        </w:tc>
        <w:tc>
          <w:tcPr>
            <w:tcW w:w="2076" w:type="dxa"/>
          </w:tcPr>
          <w:p w14:paraId="1E166E93" w14:textId="77777777" w:rsidR="00B82D4D" w:rsidRPr="00C963BE" w:rsidRDefault="00B82D4D">
            <w:pPr>
              <w:rPr>
                <w:rFonts w:ascii="Arial" w:hAnsi="Arial" w:cs="Arial"/>
                <w:sz w:val="20"/>
                <w:szCs w:val="20"/>
              </w:rPr>
            </w:pPr>
          </w:p>
          <w:p w14:paraId="5D9CD119" w14:textId="77777777" w:rsidR="00B82D4D" w:rsidRPr="00C963BE" w:rsidRDefault="00B82D4D">
            <w:pPr>
              <w:rPr>
                <w:rFonts w:ascii="Arial" w:hAnsi="Arial" w:cs="Arial"/>
                <w:sz w:val="20"/>
                <w:szCs w:val="20"/>
              </w:rPr>
            </w:pPr>
            <w:r w:rsidRPr="00C963BE">
              <w:rPr>
                <w:rFonts w:ascii="Arial" w:hAnsi="Arial" w:cs="Arial"/>
                <w:sz w:val="20"/>
                <w:szCs w:val="20"/>
              </w:rPr>
              <w:t>Dr Mei Xing</w:t>
            </w:r>
          </w:p>
          <w:p w14:paraId="640E81CC" w14:textId="77777777" w:rsidR="00B82D4D" w:rsidRPr="00C963BE" w:rsidRDefault="00B82D4D">
            <w:pPr>
              <w:rPr>
                <w:rFonts w:ascii="Arial" w:hAnsi="Arial" w:cs="Arial"/>
                <w:sz w:val="20"/>
                <w:szCs w:val="20"/>
              </w:rPr>
            </w:pPr>
          </w:p>
          <w:p w14:paraId="1B966786" w14:textId="77777777" w:rsidR="00B82D4D" w:rsidRPr="00C963BE" w:rsidRDefault="00B82D4D">
            <w:pPr>
              <w:rPr>
                <w:rFonts w:ascii="Arial" w:hAnsi="Arial" w:cs="Arial"/>
                <w:sz w:val="20"/>
                <w:szCs w:val="20"/>
              </w:rPr>
            </w:pPr>
          </w:p>
          <w:p w14:paraId="740E2F2E" w14:textId="77777777" w:rsidR="00B82D4D" w:rsidRPr="00C963BE" w:rsidRDefault="00B82D4D" w:rsidP="00B82D4D">
            <w:pPr>
              <w:pStyle w:val="p1"/>
              <w:spacing w:before="0" w:after="0"/>
              <w:jc w:val="both"/>
              <w:rPr>
                <w:rFonts w:ascii="Arial" w:eastAsiaTheme="minorEastAsia" w:hAnsi="Arial" w:cs="Arial"/>
                <w:sz w:val="20"/>
                <w:szCs w:val="20"/>
              </w:rPr>
            </w:pPr>
          </w:p>
        </w:tc>
      </w:tr>
      <w:tr w:rsidR="00B82D4D" w:rsidRPr="00C963BE" w14:paraId="557D0549" w14:textId="77777777" w:rsidTr="00B82D4D">
        <w:trPr>
          <w:trHeight w:val="1155"/>
        </w:trPr>
        <w:tc>
          <w:tcPr>
            <w:tcW w:w="1147" w:type="dxa"/>
          </w:tcPr>
          <w:p w14:paraId="0F035327" w14:textId="77777777" w:rsidR="00B82D4D" w:rsidRPr="00C963BE" w:rsidRDefault="00B82D4D" w:rsidP="008E4B6B">
            <w:pPr>
              <w:jc w:val="center"/>
              <w:rPr>
                <w:rFonts w:ascii="Arial" w:hAnsi="Arial" w:cs="Arial"/>
                <w:sz w:val="20"/>
                <w:szCs w:val="20"/>
              </w:rPr>
            </w:pPr>
            <w:r w:rsidRPr="00C963BE">
              <w:rPr>
                <w:rFonts w:ascii="Arial" w:hAnsi="Arial" w:cs="Arial"/>
                <w:sz w:val="20"/>
                <w:szCs w:val="20"/>
              </w:rPr>
              <w:lastRenderedPageBreak/>
              <w:t>Week 2</w:t>
            </w:r>
          </w:p>
        </w:tc>
        <w:tc>
          <w:tcPr>
            <w:tcW w:w="1371" w:type="dxa"/>
          </w:tcPr>
          <w:p w14:paraId="0D99C082" w14:textId="77777777" w:rsidR="00B82D4D" w:rsidRPr="00C963BE" w:rsidRDefault="00B82D4D" w:rsidP="008E4B6B">
            <w:pPr>
              <w:pStyle w:val="p1"/>
              <w:spacing w:after="0"/>
              <w:jc w:val="both"/>
              <w:rPr>
                <w:rFonts w:ascii="Arial" w:eastAsiaTheme="minorEastAsia" w:hAnsi="Arial" w:cs="Arial"/>
                <w:sz w:val="20"/>
                <w:szCs w:val="20"/>
              </w:rPr>
            </w:pPr>
            <w:r w:rsidRPr="00C963BE">
              <w:rPr>
                <w:rFonts w:ascii="Arial" w:eastAsiaTheme="minorEastAsia" w:hAnsi="Arial" w:cs="Arial"/>
                <w:sz w:val="20"/>
                <w:szCs w:val="20"/>
              </w:rPr>
              <w:t xml:space="preserve">Day 1 </w:t>
            </w:r>
          </w:p>
        </w:tc>
        <w:tc>
          <w:tcPr>
            <w:tcW w:w="4648" w:type="dxa"/>
          </w:tcPr>
          <w:p w14:paraId="5E7AFDB0" w14:textId="77777777" w:rsidR="00B82D4D" w:rsidRPr="00C963BE" w:rsidRDefault="00B82D4D" w:rsidP="00E838E2">
            <w:pPr>
              <w:pStyle w:val="p1"/>
              <w:spacing w:after="0"/>
              <w:jc w:val="both"/>
              <w:rPr>
                <w:rFonts w:ascii="Arial" w:eastAsiaTheme="minorEastAsia" w:hAnsi="Arial" w:cs="Arial"/>
                <w:sz w:val="20"/>
                <w:szCs w:val="20"/>
              </w:rPr>
            </w:pPr>
            <w:r w:rsidRPr="00C963BE">
              <w:rPr>
                <w:rFonts w:ascii="Arial" w:eastAsiaTheme="minorEastAsia" w:hAnsi="Arial" w:cs="Arial"/>
                <w:sz w:val="20"/>
                <w:szCs w:val="20"/>
              </w:rPr>
              <w:t>Acupuncture for Muscular Pain</w:t>
            </w:r>
          </w:p>
          <w:p w14:paraId="2F632733" w14:textId="77777777" w:rsidR="00B82D4D" w:rsidRPr="00C963BE" w:rsidRDefault="00B82D4D" w:rsidP="00CC2B94">
            <w:pPr>
              <w:pStyle w:val="p1"/>
              <w:numPr>
                <w:ilvl w:val="0"/>
                <w:numId w:val="20"/>
              </w:numPr>
              <w:spacing w:after="0"/>
              <w:jc w:val="both"/>
              <w:rPr>
                <w:rFonts w:ascii="Arial" w:eastAsiaTheme="minorEastAsia" w:hAnsi="Arial" w:cs="Arial"/>
                <w:sz w:val="20"/>
                <w:szCs w:val="20"/>
              </w:rPr>
            </w:pPr>
            <w:r w:rsidRPr="00C963BE">
              <w:rPr>
                <w:rFonts w:ascii="Arial" w:eastAsiaTheme="minorEastAsia" w:hAnsi="Arial" w:cs="Arial"/>
                <w:sz w:val="20"/>
                <w:szCs w:val="20"/>
              </w:rPr>
              <w:t xml:space="preserve">Bi syndrome </w:t>
            </w:r>
          </w:p>
          <w:p w14:paraId="09E39657" w14:textId="77777777" w:rsidR="00B82D4D" w:rsidRPr="00C963BE" w:rsidRDefault="00B82D4D" w:rsidP="005974D4">
            <w:pPr>
              <w:pStyle w:val="p1"/>
              <w:numPr>
                <w:ilvl w:val="0"/>
                <w:numId w:val="20"/>
              </w:numPr>
              <w:spacing w:after="0"/>
              <w:jc w:val="both"/>
              <w:rPr>
                <w:rFonts w:ascii="Arial" w:eastAsiaTheme="minorEastAsia" w:hAnsi="Arial" w:cs="Arial"/>
                <w:sz w:val="20"/>
                <w:szCs w:val="20"/>
              </w:rPr>
            </w:pPr>
            <w:r w:rsidRPr="00C963BE">
              <w:rPr>
                <w:rFonts w:ascii="Arial" w:eastAsiaTheme="minorEastAsia" w:hAnsi="Arial" w:cs="Arial"/>
                <w:sz w:val="20"/>
                <w:szCs w:val="20"/>
              </w:rPr>
              <w:t xml:space="preserve">Back pain </w:t>
            </w:r>
          </w:p>
          <w:p w14:paraId="7B0B2DAA" w14:textId="77777777" w:rsidR="00B82D4D" w:rsidRPr="00C963BE" w:rsidRDefault="00B82D4D" w:rsidP="00CC2B94">
            <w:pPr>
              <w:pStyle w:val="p1"/>
              <w:numPr>
                <w:ilvl w:val="0"/>
                <w:numId w:val="20"/>
              </w:numPr>
              <w:spacing w:after="0"/>
              <w:jc w:val="both"/>
              <w:rPr>
                <w:rFonts w:ascii="Arial" w:eastAsiaTheme="minorEastAsia" w:hAnsi="Arial" w:cs="Arial"/>
                <w:sz w:val="20"/>
                <w:szCs w:val="20"/>
              </w:rPr>
            </w:pPr>
            <w:r w:rsidRPr="00C963BE">
              <w:rPr>
                <w:rFonts w:ascii="Arial" w:eastAsiaTheme="minorEastAsia" w:hAnsi="Arial" w:cs="Arial"/>
                <w:sz w:val="20"/>
                <w:szCs w:val="20"/>
              </w:rPr>
              <w:t>Neck and shoulder pain</w:t>
            </w:r>
          </w:p>
        </w:tc>
        <w:tc>
          <w:tcPr>
            <w:tcW w:w="2076" w:type="dxa"/>
          </w:tcPr>
          <w:p w14:paraId="76E3DD72" w14:textId="77777777" w:rsidR="00B82D4D" w:rsidRPr="00C963BE" w:rsidRDefault="00B82D4D">
            <w:pPr>
              <w:rPr>
                <w:rFonts w:ascii="Arial" w:hAnsi="Arial" w:cs="Arial"/>
                <w:sz w:val="20"/>
                <w:szCs w:val="20"/>
              </w:rPr>
            </w:pPr>
          </w:p>
          <w:p w14:paraId="1EB36703" w14:textId="77777777" w:rsidR="00B82D4D" w:rsidRPr="00C963BE" w:rsidRDefault="00B82D4D">
            <w:pPr>
              <w:rPr>
                <w:rFonts w:ascii="Arial" w:hAnsi="Arial" w:cs="Arial"/>
                <w:sz w:val="20"/>
                <w:szCs w:val="20"/>
              </w:rPr>
            </w:pPr>
            <w:r w:rsidRPr="00C963BE">
              <w:rPr>
                <w:rFonts w:ascii="Arial" w:hAnsi="Arial" w:cs="Arial"/>
                <w:sz w:val="20"/>
                <w:szCs w:val="20"/>
              </w:rPr>
              <w:t xml:space="preserve">Dr Minjun Li </w:t>
            </w:r>
          </w:p>
          <w:p w14:paraId="638396A9" w14:textId="77777777" w:rsidR="00B82D4D" w:rsidRPr="00C963BE" w:rsidRDefault="00B82D4D">
            <w:pPr>
              <w:rPr>
                <w:rFonts w:ascii="Arial" w:hAnsi="Arial" w:cs="Arial"/>
                <w:sz w:val="20"/>
                <w:szCs w:val="20"/>
              </w:rPr>
            </w:pPr>
          </w:p>
          <w:p w14:paraId="4A37B08E" w14:textId="77777777" w:rsidR="00B82D4D" w:rsidRPr="00C963BE" w:rsidRDefault="00B82D4D" w:rsidP="00B82D4D">
            <w:pPr>
              <w:pStyle w:val="p1"/>
              <w:spacing w:after="0"/>
              <w:jc w:val="both"/>
              <w:rPr>
                <w:rFonts w:ascii="Arial" w:eastAsiaTheme="minorEastAsia" w:hAnsi="Arial" w:cs="Arial"/>
                <w:sz w:val="20"/>
                <w:szCs w:val="20"/>
              </w:rPr>
            </w:pPr>
          </w:p>
        </w:tc>
      </w:tr>
      <w:tr w:rsidR="00B82D4D" w:rsidRPr="00C963BE" w14:paraId="1956A9B6" w14:textId="77777777" w:rsidTr="00B82D4D">
        <w:trPr>
          <w:trHeight w:val="927"/>
        </w:trPr>
        <w:tc>
          <w:tcPr>
            <w:tcW w:w="1147" w:type="dxa"/>
          </w:tcPr>
          <w:p w14:paraId="3840A939" w14:textId="77777777" w:rsidR="00B82D4D" w:rsidRPr="00C963BE" w:rsidRDefault="00B82D4D" w:rsidP="008E4B6B">
            <w:pPr>
              <w:jc w:val="center"/>
              <w:rPr>
                <w:rFonts w:ascii="Arial" w:hAnsi="Arial" w:cs="Arial"/>
                <w:sz w:val="20"/>
                <w:szCs w:val="20"/>
              </w:rPr>
            </w:pPr>
          </w:p>
        </w:tc>
        <w:tc>
          <w:tcPr>
            <w:tcW w:w="1371" w:type="dxa"/>
          </w:tcPr>
          <w:p w14:paraId="23A8B22C" w14:textId="77777777" w:rsidR="00B82D4D" w:rsidRPr="00C963BE" w:rsidRDefault="00B82D4D" w:rsidP="008E4B6B">
            <w:pPr>
              <w:pStyle w:val="p1"/>
              <w:spacing w:after="0"/>
              <w:jc w:val="both"/>
              <w:rPr>
                <w:rFonts w:ascii="Arial" w:eastAsiaTheme="minorEastAsia" w:hAnsi="Arial" w:cs="Arial"/>
                <w:sz w:val="20"/>
                <w:szCs w:val="20"/>
              </w:rPr>
            </w:pPr>
            <w:r w:rsidRPr="00C963BE">
              <w:rPr>
                <w:rFonts w:ascii="Arial" w:eastAsiaTheme="minorEastAsia" w:hAnsi="Arial" w:cs="Arial"/>
                <w:sz w:val="20"/>
                <w:szCs w:val="20"/>
              </w:rPr>
              <w:t xml:space="preserve">Day 2 </w:t>
            </w:r>
          </w:p>
        </w:tc>
        <w:tc>
          <w:tcPr>
            <w:tcW w:w="4648" w:type="dxa"/>
          </w:tcPr>
          <w:p w14:paraId="19C7F9E2" w14:textId="77777777" w:rsidR="00B82D4D" w:rsidRPr="00C963BE" w:rsidRDefault="00B82D4D" w:rsidP="00161CF8">
            <w:pPr>
              <w:pStyle w:val="p1"/>
              <w:spacing w:after="0"/>
              <w:jc w:val="both"/>
              <w:rPr>
                <w:rFonts w:ascii="Arial" w:eastAsiaTheme="minorEastAsia" w:hAnsi="Arial" w:cs="Arial"/>
                <w:sz w:val="20"/>
                <w:szCs w:val="20"/>
              </w:rPr>
            </w:pPr>
            <w:r w:rsidRPr="00C963BE">
              <w:rPr>
                <w:rFonts w:ascii="Arial" w:eastAsiaTheme="minorEastAsia" w:hAnsi="Arial" w:cs="Arial"/>
                <w:sz w:val="20"/>
                <w:szCs w:val="20"/>
              </w:rPr>
              <w:t>Acupuncture for digestive system conditions 1 day</w:t>
            </w:r>
          </w:p>
          <w:p w14:paraId="27CA19E9" w14:textId="77777777" w:rsidR="00B82D4D" w:rsidRPr="00C963BE" w:rsidRDefault="00B82D4D" w:rsidP="00161CF8">
            <w:pPr>
              <w:pStyle w:val="p1"/>
              <w:numPr>
                <w:ilvl w:val="0"/>
                <w:numId w:val="9"/>
              </w:numPr>
              <w:spacing w:after="0" w:afterAutospacing="0"/>
              <w:rPr>
                <w:rFonts w:ascii="Arial" w:eastAsiaTheme="minorEastAsia" w:hAnsi="Arial" w:cs="Arial"/>
                <w:sz w:val="20"/>
                <w:szCs w:val="20"/>
              </w:rPr>
            </w:pPr>
            <w:r w:rsidRPr="00C963BE">
              <w:rPr>
                <w:rFonts w:ascii="Arial" w:eastAsiaTheme="minorEastAsia" w:hAnsi="Arial" w:cs="Arial"/>
                <w:sz w:val="20"/>
                <w:szCs w:val="20"/>
              </w:rPr>
              <w:t>Stomach pain</w:t>
            </w:r>
          </w:p>
          <w:p w14:paraId="0F50CC13" w14:textId="77777777" w:rsidR="00B82D4D" w:rsidRPr="00C963BE" w:rsidRDefault="00B82D4D" w:rsidP="00161CF8">
            <w:pPr>
              <w:pStyle w:val="p1"/>
              <w:numPr>
                <w:ilvl w:val="0"/>
                <w:numId w:val="9"/>
              </w:numPr>
              <w:spacing w:before="0" w:beforeAutospacing="0" w:after="0" w:afterAutospacing="0"/>
              <w:rPr>
                <w:rFonts w:ascii="Arial" w:eastAsiaTheme="minorEastAsia" w:hAnsi="Arial" w:cs="Arial"/>
                <w:sz w:val="20"/>
                <w:szCs w:val="20"/>
              </w:rPr>
            </w:pPr>
            <w:r w:rsidRPr="00C963BE">
              <w:rPr>
                <w:rFonts w:ascii="Arial" w:eastAsiaTheme="minorEastAsia" w:hAnsi="Arial" w:cs="Arial"/>
                <w:sz w:val="20"/>
                <w:szCs w:val="20"/>
              </w:rPr>
              <w:t xml:space="preserve"> </w:t>
            </w:r>
            <w:proofErr w:type="spellStart"/>
            <w:r w:rsidRPr="00C963BE">
              <w:rPr>
                <w:rFonts w:ascii="Arial" w:eastAsiaTheme="minorEastAsia" w:hAnsi="Arial" w:cs="Arial"/>
                <w:sz w:val="20"/>
                <w:szCs w:val="20"/>
              </w:rPr>
              <w:t>IBSc</w:t>
            </w:r>
            <w:proofErr w:type="spellEnd"/>
            <w:r w:rsidRPr="00C963BE">
              <w:rPr>
                <w:rFonts w:ascii="Arial" w:eastAsiaTheme="minorEastAsia" w:hAnsi="Arial" w:cs="Arial"/>
                <w:sz w:val="20"/>
                <w:szCs w:val="20"/>
              </w:rPr>
              <w:t>.</w:t>
            </w:r>
          </w:p>
          <w:p w14:paraId="29B1B2DF" w14:textId="77777777" w:rsidR="00B82D4D" w:rsidRPr="00C963BE" w:rsidRDefault="00B82D4D" w:rsidP="00CC2B94">
            <w:pPr>
              <w:pStyle w:val="p1"/>
              <w:numPr>
                <w:ilvl w:val="0"/>
                <w:numId w:val="9"/>
              </w:numPr>
              <w:spacing w:before="0" w:beforeAutospacing="0" w:after="0" w:afterAutospacing="0"/>
              <w:rPr>
                <w:rFonts w:ascii="Arial" w:eastAsiaTheme="minorEastAsia" w:hAnsi="Arial" w:cs="Arial"/>
                <w:sz w:val="20"/>
                <w:szCs w:val="20"/>
              </w:rPr>
            </w:pPr>
            <w:r w:rsidRPr="00C963BE">
              <w:rPr>
                <w:rFonts w:ascii="Arial" w:eastAsiaTheme="minorEastAsia" w:hAnsi="Arial" w:cs="Arial"/>
                <w:sz w:val="20"/>
                <w:szCs w:val="20"/>
              </w:rPr>
              <w:t>Constipation</w:t>
            </w:r>
          </w:p>
        </w:tc>
        <w:tc>
          <w:tcPr>
            <w:tcW w:w="2076" w:type="dxa"/>
          </w:tcPr>
          <w:p w14:paraId="2127D0CF" w14:textId="77777777" w:rsidR="00B82D4D" w:rsidRPr="00C963BE" w:rsidRDefault="00B82D4D">
            <w:pPr>
              <w:rPr>
                <w:rFonts w:ascii="Arial" w:hAnsi="Arial" w:cs="Arial"/>
                <w:sz w:val="20"/>
                <w:szCs w:val="20"/>
              </w:rPr>
            </w:pPr>
          </w:p>
          <w:p w14:paraId="0F8246BB" w14:textId="77777777" w:rsidR="00B82D4D" w:rsidRPr="00C963BE" w:rsidRDefault="00B82D4D">
            <w:pPr>
              <w:rPr>
                <w:rFonts w:ascii="Arial" w:hAnsi="Arial" w:cs="Arial"/>
                <w:sz w:val="20"/>
                <w:szCs w:val="20"/>
              </w:rPr>
            </w:pPr>
            <w:r w:rsidRPr="00C963BE">
              <w:rPr>
                <w:rFonts w:ascii="Arial" w:hAnsi="Arial" w:cs="Arial"/>
                <w:sz w:val="20"/>
                <w:szCs w:val="20"/>
              </w:rPr>
              <w:t>Dr Mei Xing</w:t>
            </w:r>
          </w:p>
          <w:p w14:paraId="13E029E3" w14:textId="77777777" w:rsidR="00B82D4D" w:rsidRPr="00C963BE" w:rsidRDefault="00B82D4D">
            <w:pPr>
              <w:rPr>
                <w:rFonts w:ascii="Arial" w:hAnsi="Arial" w:cs="Arial"/>
                <w:sz w:val="20"/>
                <w:szCs w:val="20"/>
              </w:rPr>
            </w:pPr>
          </w:p>
          <w:p w14:paraId="19B3948D" w14:textId="77777777" w:rsidR="00B82D4D" w:rsidRPr="00C963BE" w:rsidRDefault="00B82D4D" w:rsidP="00B82D4D">
            <w:pPr>
              <w:pStyle w:val="p1"/>
              <w:spacing w:before="0" w:beforeAutospacing="0" w:after="0" w:afterAutospacing="0"/>
              <w:rPr>
                <w:rFonts w:ascii="Arial" w:eastAsiaTheme="minorEastAsia" w:hAnsi="Arial" w:cs="Arial"/>
                <w:sz w:val="20"/>
                <w:szCs w:val="20"/>
              </w:rPr>
            </w:pPr>
          </w:p>
        </w:tc>
      </w:tr>
      <w:tr w:rsidR="00B82D4D" w:rsidRPr="00C963BE" w14:paraId="0A885EDE" w14:textId="77777777" w:rsidTr="00B82D4D">
        <w:trPr>
          <w:trHeight w:val="1725"/>
        </w:trPr>
        <w:tc>
          <w:tcPr>
            <w:tcW w:w="1147" w:type="dxa"/>
          </w:tcPr>
          <w:p w14:paraId="2CB95F58" w14:textId="77777777" w:rsidR="00B82D4D" w:rsidRPr="00C963BE" w:rsidRDefault="00B82D4D" w:rsidP="008E4B6B">
            <w:pPr>
              <w:jc w:val="center"/>
              <w:rPr>
                <w:rFonts w:ascii="Arial" w:hAnsi="Arial" w:cs="Arial"/>
                <w:sz w:val="20"/>
                <w:szCs w:val="20"/>
              </w:rPr>
            </w:pPr>
            <w:r w:rsidRPr="00C963BE">
              <w:rPr>
                <w:rFonts w:ascii="Arial" w:hAnsi="Arial" w:cs="Arial"/>
                <w:sz w:val="20"/>
                <w:szCs w:val="20"/>
              </w:rPr>
              <w:t>Week 3</w:t>
            </w:r>
          </w:p>
        </w:tc>
        <w:tc>
          <w:tcPr>
            <w:tcW w:w="1371" w:type="dxa"/>
          </w:tcPr>
          <w:p w14:paraId="5E8B7D99" w14:textId="77777777" w:rsidR="00B82D4D" w:rsidRPr="00C963BE" w:rsidRDefault="00B82D4D" w:rsidP="008E4B6B">
            <w:pPr>
              <w:pStyle w:val="p1"/>
              <w:spacing w:after="0" w:afterAutospacing="0"/>
              <w:jc w:val="both"/>
              <w:rPr>
                <w:rFonts w:ascii="Arial" w:eastAsiaTheme="minorEastAsia" w:hAnsi="Arial" w:cs="Arial"/>
                <w:sz w:val="20"/>
                <w:szCs w:val="20"/>
              </w:rPr>
            </w:pPr>
            <w:r w:rsidRPr="00C963BE">
              <w:rPr>
                <w:rFonts w:ascii="Arial" w:eastAsiaTheme="minorEastAsia" w:hAnsi="Arial" w:cs="Arial"/>
                <w:sz w:val="20"/>
                <w:szCs w:val="20"/>
              </w:rPr>
              <w:t xml:space="preserve">Day 1 </w:t>
            </w:r>
          </w:p>
        </w:tc>
        <w:tc>
          <w:tcPr>
            <w:tcW w:w="4648" w:type="dxa"/>
          </w:tcPr>
          <w:p w14:paraId="285E2D20" w14:textId="77777777" w:rsidR="00B82D4D" w:rsidRPr="00C963BE" w:rsidRDefault="00B82D4D" w:rsidP="00161CF8">
            <w:pPr>
              <w:pStyle w:val="p1"/>
              <w:spacing w:after="0"/>
              <w:jc w:val="both"/>
              <w:rPr>
                <w:rFonts w:ascii="Arial" w:eastAsiaTheme="minorEastAsia" w:hAnsi="Arial" w:cs="Arial"/>
                <w:sz w:val="20"/>
                <w:szCs w:val="20"/>
              </w:rPr>
            </w:pPr>
            <w:r w:rsidRPr="00C963BE">
              <w:rPr>
                <w:rFonts w:ascii="Arial" w:eastAsiaTheme="minorEastAsia" w:hAnsi="Arial" w:cs="Arial"/>
                <w:sz w:val="20"/>
                <w:szCs w:val="20"/>
              </w:rPr>
              <w:t xml:space="preserve">Acupuncture  for mental health </w:t>
            </w:r>
          </w:p>
          <w:p w14:paraId="3FF5F699" w14:textId="77777777" w:rsidR="00B82D4D" w:rsidRPr="00C963BE" w:rsidRDefault="00B82D4D" w:rsidP="00161CF8">
            <w:pPr>
              <w:pStyle w:val="p1"/>
              <w:numPr>
                <w:ilvl w:val="0"/>
                <w:numId w:val="12"/>
              </w:numPr>
              <w:spacing w:after="0"/>
              <w:jc w:val="both"/>
              <w:rPr>
                <w:rFonts w:ascii="Arial" w:eastAsiaTheme="minorEastAsia" w:hAnsi="Arial" w:cs="Arial"/>
                <w:sz w:val="20"/>
                <w:szCs w:val="20"/>
              </w:rPr>
            </w:pPr>
            <w:r w:rsidRPr="00C963BE">
              <w:rPr>
                <w:rFonts w:ascii="Arial" w:eastAsiaTheme="minorEastAsia" w:hAnsi="Arial" w:cs="Arial"/>
                <w:sz w:val="20"/>
                <w:szCs w:val="20"/>
              </w:rPr>
              <w:t>Anxiety</w:t>
            </w:r>
          </w:p>
          <w:p w14:paraId="5A021A7B" w14:textId="77777777" w:rsidR="00B82D4D" w:rsidRPr="00C963BE" w:rsidRDefault="00B82D4D" w:rsidP="00161CF8">
            <w:pPr>
              <w:pStyle w:val="p1"/>
              <w:numPr>
                <w:ilvl w:val="0"/>
                <w:numId w:val="12"/>
              </w:numPr>
              <w:spacing w:after="0"/>
              <w:jc w:val="both"/>
              <w:rPr>
                <w:rFonts w:ascii="Arial" w:eastAsiaTheme="minorEastAsia" w:hAnsi="Arial" w:cs="Arial"/>
                <w:sz w:val="20"/>
                <w:szCs w:val="20"/>
              </w:rPr>
            </w:pPr>
            <w:r w:rsidRPr="00C963BE">
              <w:rPr>
                <w:rFonts w:ascii="Arial" w:eastAsiaTheme="minorEastAsia" w:hAnsi="Arial" w:cs="Arial"/>
                <w:sz w:val="20"/>
                <w:szCs w:val="20"/>
              </w:rPr>
              <w:t>Insomnia</w:t>
            </w:r>
          </w:p>
          <w:p w14:paraId="1DBEC4CA" w14:textId="77777777" w:rsidR="00B82D4D" w:rsidRPr="00C963BE" w:rsidRDefault="00B82D4D" w:rsidP="00161CF8">
            <w:pPr>
              <w:pStyle w:val="p1"/>
              <w:numPr>
                <w:ilvl w:val="0"/>
                <w:numId w:val="12"/>
              </w:numPr>
              <w:spacing w:before="0" w:beforeAutospacing="0" w:after="0" w:afterAutospacing="0"/>
              <w:jc w:val="both"/>
              <w:rPr>
                <w:rFonts w:ascii="Arial" w:eastAsiaTheme="minorEastAsia" w:hAnsi="Arial" w:cs="Arial"/>
                <w:sz w:val="20"/>
                <w:szCs w:val="20"/>
              </w:rPr>
            </w:pPr>
            <w:r w:rsidRPr="00C963BE">
              <w:rPr>
                <w:rFonts w:ascii="Arial" w:eastAsiaTheme="minorEastAsia" w:hAnsi="Arial" w:cs="Arial"/>
                <w:sz w:val="20"/>
                <w:szCs w:val="20"/>
              </w:rPr>
              <w:t>Depression</w:t>
            </w:r>
          </w:p>
          <w:p w14:paraId="3A9046A2" w14:textId="77777777" w:rsidR="00B82D4D" w:rsidRPr="00C963BE" w:rsidRDefault="00B82D4D" w:rsidP="00161CF8">
            <w:pPr>
              <w:pStyle w:val="p1"/>
              <w:spacing w:before="0" w:beforeAutospacing="0" w:after="0" w:afterAutospacing="0"/>
              <w:jc w:val="both"/>
              <w:rPr>
                <w:rFonts w:ascii="Arial" w:eastAsiaTheme="minorEastAsia" w:hAnsi="Arial" w:cs="Arial"/>
                <w:sz w:val="20"/>
                <w:szCs w:val="20"/>
              </w:rPr>
            </w:pPr>
          </w:p>
        </w:tc>
        <w:tc>
          <w:tcPr>
            <w:tcW w:w="2076" w:type="dxa"/>
          </w:tcPr>
          <w:p w14:paraId="4BF2991B" w14:textId="77777777" w:rsidR="00B82D4D" w:rsidRPr="00C963BE" w:rsidRDefault="00B82D4D">
            <w:pPr>
              <w:rPr>
                <w:rFonts w:ascii="Arial" w:hAnsi="Arial" w:cs="Arial"/>
                <w:sz w:val="20"/>
                <w:szCs w:val="20"/>
              </w:rPr>
            </w:pPr>
          </w:p>
          <w:p w14:paraId="34E87BFF" w14:textId="77777777" w:rsidR="00B82D4D" w:rsidRPr="00C963BE" w:rsidRDefault="00B82D4D">
            <w:pPr>
              <w:rPr>
                <w:rFonts w:ascii="Arial" w:hAnsi="Arial" w:cs="Arial"/>
                <w:sz w:val="20"/>
                <w:szCs w:val="20"/>
              </w:rPr>
            </w:pPr>
            <w:r w:rsidRPr="00C963BE">
              <w:rPr>
                <w:rFonts w:ascii="Arial" w:hAnsi="Arial" w:cs="Arial"/>
                <w:sz w:val="20"/>
                <w:szCs w:val="20"/>
              </w:rPr>
              <w:t xml:space="preserve">Dr Mei Xing </w:t>
            </w:r>
          </w:p>
          <w:p w14:paraId="55E9C1A6" w14:textId="77777777" w:rsidR="00B82D4D" w:rsidRPr="00C963BE" w:rsidRDefault="00B82D4D">
            <w:pPr>
              <w:rPr>
                <w:rFonts w:ascii="Arial" w:hAnsi="Arial" w:cs="Arial"/>
                <w:sz w:val="20"/>
                <w:szCs w:val="20"/>
              </w:rPr>
            </w:pPr>
          </w:p>
          <w:p w14:paraId="03B6D93F" w14:textId="77777777" w:rsidR="00B82D4D" w:rsidRPr="00C963BE" w:rsidRDefault="00B82D4D">
            <w:pPr>
              <w:rPr>
                <w:rFonts w:ascii="Arial" w:hAnsi="Arial" w:cs="Arial"/>
                <w:sz w:val="20"/>
                <w:szCs w:val="20"/>
              </w:rPr>
            </w:pPr>
          </w:p>
          <w:p w14:paraId="18B8F47F" w14:textId="77777777" w:rsidR="00B82D4D" w:rsidRPr="00C963BE" w:rsidRDefault="00B82D4D" w:rsidP="00B82D4D">
            <w:pPr>
              <w:pStyle w:val="p1"/>
              <w:spacing w:before="0" w:beforeAutospacing="0" w:after="0" w:afterAutospacing="0"/>
              <w:jc w:val="both"/>
              <w:rPr>
                <w:rFonts w:ascii="Arial" w:eastAsiaTheme="minorEastAsia" w:hAnsi="Arial" w:cs="Arial"/>
                <w:sz w:val="20"/>
                <w:szCs w:val="20"/>
              </w:rPr>
            </w:pPr>
          </w:p>
        </w:tc>
      </w:tr>
      <w:tr w:rsidR="00B82D4D" w:rsidRPr="00C963BE" w14:paraId="5FD1B189" w14:textId="77777777" w:rsidTr="00B82D4D">
        <w:trPr>
          <w:trHeight w:val="1141"/>
        </w:trPr>
        <w:tc>
          <w:tcPr>
            <w:tcW w:w="1147" w:type="dxa"/>
          </w:tcPr>
          <w:p w14:paraId="2CAC1D00" w14:textId="77777777" w:rsidR="00B82D4D" w:rsidRPr="00C963BE" w:rsidRDefault="00B82D4D" w:rsidP="008E4B6B">
            <w:pPr>
              <w:jc w:val="center"/>
              <w:rPr>
                <w:rFonts w:ascii="Arial" w:hAnsi="Arial" w:cs="Arial"/>
                <w:sz w:val="20"/>
                <w:szCs w:val="20"/>
              </w:rPr>
            </w:pPr>
          </w:p>
        </w:tc>
        <w:tc>
          <w:tcPr>
            <w:tcW w:w="1371" w:type="dxa"/>
          </w:tcPr>
          <w:p w14:paraId="61E1653C" w14:textId="77777777" w:rsidR="00B82D4D" w:rsidRPr="00C963BE" w:rsidRDefault="00B82D4D" w:rsidP="008E4B6B">
            <w:pPr>
              <w:pStyle w:val="p1"/>
              <w:spacing w:after="0" w:afterAutospacing="0"/>
              <w:jc w:val="both"/>
              <w:rPr>
                <w:rFonts w:ascii="Arial" w:eastAsiaTheme="minorEastAsia" w:hAnsi="Arial" w:cs="Arial"/>
                <w:sz w:val="20"/>
                <w:szCs w:val="20"/>
              </w:rPr>
            </w:pPr>
            <w:r w:rsidRPr="00C963BE">
              <w:rPr>
                <w:rFonts w:ascii="Arial" w:eastAsiaTheme="minorEastAsia" w:hAnsi="Arial" w:cs="Arial"/>
                <w:sz w:val="20"/>
                <w:szCs w:val="20"/>
              </w:rPr>
              <w:t xml:space="preserve">Day 2 </w:t>
            </w:r>
          </w:p>
        </w:tc>
        <w:tc>
          <w:tcPr>
            <w:tcW w:w="4648" w:type="dxa"/>
          </w:tcPr>
          <w:p w14:paraId="1EF59FA4" w14:textId="77777777" w:rsidR="00B82D4D" w:rsidRPr="00C963BE" w:rsidRDefault="00B82D4D" w:rsidP="00CC2B94">
            <w:pPr>
              <w:pStyle w:val="p1"/>
              <w:spacing w:before="0" w:beforeAutospacing="0" w:after="0" w:afterAutospacing="0"/>
              <w:jc w:val="both"/>
              <w:rPr>
                <w:rFonts w:ascii="Arial" w:eastAsiaTheme="minorEastAsia" w:hAnsi="Arial" w:cs="Arial"/>
                <w:sz w:val="20"/>
                <w:szCs w:val="20"/>
              </w:rPr>
            </w:pPr>
            <w:r w:rsidRPr="00C963BE">
              <w:rPr>
                <w:rFonts w:ascii="Arial" w:eastAsiaTheme="minorEastAsia" w:hAnsi="Arial" w:cs="Arial"/>
                <w:sz w:val="20"/>
                <w:szCs w:val="20"/>
              </w:rPr>
              <w:t>Acupuncture  for others</w:t>
            </w:r>
          </w:p>
          <w:p w14:paraId="4FFA1F2F" w14:textId="77777777" w:rsidR="00B82D4D" w:rsidRPr="00C963BE" w:rsidRDefault="00B82D4D" w:rsidP="00CC2B94">
            <w:pPr>
              <w:pStyle w:val="p1"/>
              <w:numPr>
                <w:ilvl w:val="0"/>
                <w:numId w:val="13"/>
              </w:numPr>
              <w:spacing w:after="0"/>
              <w:jc w:val="both"/>
              <w:rPr>
                <w:rFonts w:ascii="Arial" w:eastAsiaTheme="minorEastAsia" w:hAnsi="Arial" w:cs="Arial"/>
                <w:sz w:val="20"/>
                <w:szCs w:val="20"/>
              </w:rPr>
            </w:pPr>
            <w:r w:rsidRPr="00C963BE">
              <w:rPr>
                <w:rFonts w:ascii="Arial" w:eastAsiaTheme="minorEastAsia" w:hAnsi="Arial" w:cs="Arial"/>
                <w:sz w:val="20"/>
                <w:szCs w:val="20"/>
              </w:rPr>
              <w:t>ME</w:t>
            </w:r>
          </w:p>
          <w:p w14:paraId="498B284A" w14:textId="77777777" w:rsidR="00B82D4D" w:rsidRPr="00C963BE" w:rsidRDefault="00B82D4D" w:rsidP="00CC2B94">
            <w:pPr>
              <w:pStyle w:val="p1"/>
              <w:numPr>
                <w:ilvl w:val="0"/>
                <w:numId w:val="13"/>
              </w:numPr>
              <w:spacing w:before="0" w:beforeAutospacing="0" w:after="0" w:afterAutospacing="0"/>
              <w:jc w:val="both"/>
              <w:rPr>
                <w:rFonts w:ascii="Arial" w:eastAsiaTheme="minorEastAsia" w:hAnsi="Arial" w:cs="Arial"/>
                <w:sz w:val="20"/>
                <w:szCs w:val="20"/>
              </w:rPr>
            </w:pPr>
            <w:r w:rsidRPr="00C963BE">
              <w:rPr>
                <w:rFonts w:ascii="Arial" w:eastAsiaTheme="minorEastAsia" w:hAnsi="Arial" w:cs="Arial"/>
                <w:sz w:val="20"/>
                <w:szCs w:val="20"/>
              </w:rPr>
              <w:t>MS</w:t>
            </w:r>
          </w:p>
          <w:p w14:paraId="7A956D08" w14:textId="77777777" w:rsidR="00B82D4D" w:rsidRPr="00C963BE" w:rsidRDefault="00B82D4D" w:rsidP="00CC2B94">
            <w:pPr>
              <w:pStyle w:val="p1"/>
              <w:numPr>
                <w:ilvl w:val="0"/>
                <w:numId w:val="13"/>
              </w:numPr>
              <w:spacing w:before="0" w:beforeAutospacing="0" w:after="0" w:afterAutospacing="0"/>
              <w:jc w:val="both"/>
              <w:rPr>
                <w:rFonts w:ascii="Arial" w:eastAsiaTheme="minorEastAsia" w:hAnsi="Arial" w:cs="Arial"/>
                <w:sz w:val="20"/>
                <w:szCs w:val="20"/>
              </w:rPr>
            </w:pPr>
            <w:r w:rsidRPr="00C963BE">
              <w:rPr>
                <w:rFonts w:ascii="Arial" w:eastAsiaTheme="minorEastAsia" w:hAnsi="Arial" w:cs="Arial"/>
                <w:sz w:val="20"/>
                <w:szCs w:val="20"/>
              </w:rPr>
              <w:t>Fibromyalgia</w:t>
            </w:r>
          </w:p>
          <w:p w14:paraId="5184B70E" w14:textId="77777777" w:rsidR="00B82D4D" w:rsidRPr="00C963BE" w:rsidRDefault="00B82D4D" w:rsidP="00CC2B94">
            <w:pPr>
              <w:pStyle w:val="p1"/>
              <w:spacing w:before="0" w:beforeAutospacing="0" w:after="0" w:afterAutospacing="0"/>
              <w:ind w:left="720"/>
              <w:rPr>
                <w:rFonts w:ascii="Arial" w:eastAsiaTheme="minorEastAsia" w:hAnsi="Arial" w:cs="Arial"/>
                <w:sz w:val="20"/>
                <w:szCs w:val="20"/>
              </w:rPr>
            </w:pPr>
          </w:p>
        </w:tc>
        <w:tc>
          <w:tcPr>
            <w:tcW w:w="2076" w:type="dxa"/>
          </w:tcPr>
          <w:p w14:paraId="6B6F6455" w14:textId="77777777" w:rsidR="00B82D4D" w:rsidRPr="00C963BE" w:rsidRDefault="00B82D4D">
            <w:pPr>
              <w:rPr>
                <w:rFonts w:ascii="Arial" w:hAnsi="Arial" w:cs="Arial"/>
                <w:sz w:val="20"/>
                <w:szCs w:val="20"/>
              </w:rPr>
            </w:pPr>
          </w:p>
          <w:p w14:paraId="2B68FF53" w14:textId="77777777" w:rsidR="00B82D4D" w:rsidRPr="00C963BE" w:rsidRDefault="00B82D4D">
            <w:pPr>
              <w:rPr>
                <w:rFonts w:ascii="Arial" w:hAnsi="Arial" w:cs="Arial"/>
                <w:sz w:val="20"/>
                <w:szCs w:val="20"/>
              </w:rPr>
            </w:pPr>
          </w:p>
          <w:p w14:paraId="7617E319" w14:textId="77777777" w:rsidR="00B82D4D" w:rsidRPr="00C963BE" w:rsidRDefault="00B82D4D">
            <w:pPr>
              <w:rPr>
                <w:rFonts w:ascii="Arial" w:hAnsi="Arial" w:cs="Arial"/>
                <w:sz w:val="20"/>
                <w:szCs w:val="20"/>
              </w:rPr>
            </w:pPr>
            <w:r w:rsidRPr="00C963BE">
              <w:rPr>
                <w:rFonts w:ascii="Arial" w:hAnsi="Arial" w:cs="Arial"/>
                <w:sz w:val="20"/>
                <w:szCs w:val="20"/>
              </w:rPr>
              <w:t xml:space="preserve">Dr Zhang </w:t>
            </w:r>
          </w:p>
          <w:p w14:paraId="0D702F05" w14:textId="77777777" w:rsidR="00B82D4D" w:rsidRPr="00C963BE" w:rsidRDefault="00B82D4D">
            <w:pPr>
              <w:rPr>
                <w:rFonts w:ascii="Arial" w:hAnsi="Arial" w:cs="Arial"/>
                <w:sz w:val="20"/>
                <w:szCs w:val="20"/>
              </w:rPr>
            </w:pPr>
          </w:p>
          <w:p w14:paraId="23C88CE3" w14:textId="77777777" w:rsidR="00B82D4D" w:rsidRPr="00C963BE" w:rsidRDefault="00B82D4D" w:rsidP="00B82D4D">
            <w:pPr>
              <w:pStyle w:val="p1"/>
              <w:spacing w:before="0" w:beforeAutospacing="0" w:after="0" w:afterAutospacing="0"/>
              <w:rPr>
                <w:rFonts w:ascii="Arial" w:eastAsiaTheme="minorEastAsia" w:hAnsi="Arial" w:cs="Arial"/>
                <w:sz w:val="20"/>
                <w:szCs w:val="20"/>
              </w:rPr>
            </w:pPr>
          </w:p>
        </w:tc>
      </w:tr>
      <w:tr w:rsidR="00B82D4D" w:rsidRPr="00C963BE" w14:paraId="23FD5160" w14:textId="77777777" w:rsidTr="00B82D4D">
        <w:trPr>
          <w:trHeight w:val="1497"/>
        </w:trPr>
        <w:tc>
          <w:tcPr>
            <w:tcW w:w="1147" w:type="dxa"/>
          </w:tcPr>
          <w:p w14:paraId="0A94C324" w14:textId="77777777" w:rsidR="00B82D4D" w:rsidRPr="00C963BE" w:rsidRDefault="00B82D4D" w:rsidP="008E4B6B">
            <w:pPr>
              <w:jc w:val="center"/>
              <w:rPr>
                <w:rFonts w:ascii="Arial" w:hAnsi="Arial" w:cs="Arial"/>
                <w:sz w:val="20"/>
                <w:szCs w:val="20"/>
              </w:rPr>
            </w:pPr>
            <w:r w:rsidRPr="00C963BE">
              <w:rPr>
                <w:rFonts w:ascii="Arial" w:hAnsi="Arial" w:cs="Arial"/>
                <w:sz w:val="20"/>
                <w:szCs w:val="20"/>
              </w:rPr>
              <w:t>Week 4</w:t>
            </w:r>
          </w:p>
        </w:tc>
        <w:tc>
          <w:tcPr>
            <w:tcW w:w="1371" w:type="dxa"/>
          </w:tcPr>
          <w:p w14:paraId="080F04EA" w14:textId="77777777" w:rsidR="00B82D4D" w:rsidRPr="00C963BE" w:rsidRDefault="00B82D4D" w:rsidP="008E4B6B">
            <w:pPr>
              <w:pStyle w:val="p1"/>
              <w:spacing w:after="0"/>
              <w:jc w:val="both"/>
              <w:rPr>
                <w:rFonts w:ascii="Arial" w:eastAsiaTheme="minorEastAsia" w:hAnsi="Arial" w:cs="Arial"/>
                <w:sz w:val="20"/>
                <w:szCs w:val="20"/>
              </w:rPr>
            </w:pPr>
            <w:r w:rsidRPr="00C963BE">
              <w:rPr>
                <w:rFonts w:ascii="Arial" w:eastAsiaTheme="minorEastAsia" w:hAnsi="Arial" w:cs="Arial"/>
                <w:sz w:val="20"/>
                <w:szCs w:val="20"/>
              </w:rPr>
              <w:t xml:space="preserve">Day 1 </w:t>
            </w:r>
          </w:p>
        </w:tc>
        <w:tc>
          <w:tcPr>
            <w:tcW w:w="4648" w:type="dxa"/>
          </w:tcPr>
          <w:p w14:paraId="433C2766" w14:textId="77777777" w:rsidR="00B82D4D" w:rsidRPr="00C963BE" w:rsidRDefault="00B82D4D" w:rsidP="00161CF8">
            <w:pPr>
              <w:pStyle w:val="p1"/>
              <w:spacing w:after="0"/>
              <w:jc w:val="both"/>
              <w:rPr>
                <w:rFonts w:ascii="Arial" w:eastAsiaTheme="minorEastAsia" w:hAnsi="Arial" w:cs="Arial"/>
                <w:sz w:val="20"/>
                <w:szCs w:val="20"/>
              </w:rPr>
            </w:pPr>
            <w:r w:rsidRPr="00C963BE">
              <w:rPr>
                <w:rFonts w:ascii="Arial" w:eastAsiaTheme="minorEastAsia" w:hAnsi="Arial" w:cs="Arial"/>
                <w:sz w:val="20"/>
                <w:szCs w:val="20"/>
              </w:rPr>
              <w:t>(</w:t>
            </w:r>
            <w:proofErr w:type="spellStart"/>
            <w:r w:rsidRPr="00C963BE">
              <w:rPr>
                <w:rFonts w:ascii="Arial" w:eastAsiaTheme="minorEastAsia" w:hAnsi="Arial" w:cs="Arial"/>
                <w:sz w:val="20"/>
                <w:szCs w:val="20"/>
              </w:rPr>
              <w:t>Cont</w:t>
            </w:r>
            <w:proofErr w:type="spellEnd"/>
            <w:r w:rsidRPr="00C963BE">
              <w:rPr>
                <w:rFonts w:ascii="Arial" w:eastAsiaTheme="minorEastAsia" w:hAnsi="Arial" w:cs="Arial"/>
                <w:sz w:val="20"/>
                <w:szCs w:val="20"/>
              </w:rPr>
              <w:t xml:space="preserve">) Acupuncture  for Others </w:t>
            </w:r>
          </w:p>
          <w:p w14:paraId="75C05C34" w14:textId="77777777" w:rsidR="00B82D4D" w:rsidRPr="00C963BE" w:rsidRDefault="00B82D4D" w:rsidP="00161CF8">
            <w:pPr>
              <w:pStyle w:val="p1"/>
              <w:numPr>
                <w:ilvl w:val="0"/>
                <w:numId w:val="14"/>
              </w:numPr>
              <w:spacing w:after="0"/>
              <w:jc w:val="both"/>
              <w:rPr>
                <w:rFonts w:ascii="Arial" w:eastAsiaTheme="minorEastAsia" w:hAnsi="Arial" w:cs="Arial"/>
                <w:sz w:val="20"/>
                <w:szCs w:val="20"/>
              </w:rPr>
            </w:pPr>
            <w:r w:rsidRPr="00C963BE">
              <w:rPr>
                <w:rFonts w:ascii="Arial" w:eastAsiaTheme="minorEastAsia" w:hAnsi="Arial" w:cs="Arial"/>
                <w:sz w:val="20"/>
                <w:szCs w:val="20"/>
              </w:rPr>
              <w:t>Dizziness</w:t>
            </w:r>
          </w:p>
          <w:p w14:paraId="6F9E2329" w14:textId="77777777" w:rsidR="00B82D4D" w:rsidRPr="00C963BE" w:rsidRDefault="00B82D4D" w:rsidP="00161CF8">
            <w:pPr>
              <w:pStyle w:val="p1"/>
              <w:numPr>
                <w:ilvl w:val="0"/>
                <w:numId w:val="14"/>
              </w:numPr>
              <w:spacing w:after="0"/>
              <w:jc w:val="both"/>
              <w:rPr>
                <w:rFonts w:ascii="Arial" w:eastAsiaTheme="minorEastAsia" w:hAnsi="Arial" w:cs="Arial"/>
                <w:sz w:val="20"/>
                <w:szCs w:val="20"/>
              </w:rPr>
            </w:pPr>
            <w:r w:rsidRPr="00C963BE">
              <w:rPr>
                <w:rFonts w:ascii="Arial" w:eastAsiaTheme="minorEastAsia" w:hAnsi="Arial" w:cs="Arial"/>
                <w:sz w:val="20"/>
                <w:szCs w:val="20"/>
              </w:rPr>
              <w:t>Headache</w:t>
            </w:r>
          </w:p>
          <w:p w14:paraId="20B7C7DE" w14:textId="77777777" w:rsidR="00B82D4D" w:rsidRPr="00C963BE" w:rsidRDefault="00B82D4D" w:rsidP="00161CF8">
            <w:pPr>
              <w:pStyle w:val="p1"/>
              <w:numPr>
                <w:ilvl w:val="0"/>
                <w:numId w:val="14"/>
              </w:numPr>
              <w:spacing w:after="0"/>
              <w:jc w:val="both"/>
              <w:rPr>
                <w:rFonts w:ascii="Arial" w:eastAsiaTheme="minorEastAsia" w:hAnsi="Arial" w:cs="Arial"/>
                <w:sz w:val="20"/>
                <w:szCs w:val="20"/>
              </w:rPr>
            </w:pPr>
            <w:r w:rsidRPr="00C963BE">
              <w:rPr>
                <w:rFonts w:ascii="Arial" w:eastAsiaTheme="minorEastAsia" w:hAnsi="Arial" w:cs="Arial"/>
                <w:sz w:val="20"/>
                <w:szCs w:val="20"/>
              </w:rPr>
              <w:t>Stroke</w:t>
            </w:r>
          </w:p>
          <w:p w14:paraId="457B5FBF" w14:textId="77777777" w:rsidR="00B82D4D" w:rsidRPr="00C963BE" w:rsidRDefault="00B82D4D" w:rsidP="00161CF8">
            <w:pPr>
              <w:pStyle w:val="p1"/>
              <w:numPr>
                <w:ilvl w:val="0"/>
                <w:numId w:val="14"/>
              </w:numPr>
              <w:spacing w:after="0"/>
              <w:jc w:val="both"/>
              <w:rPr>
                <w:rFonts w:ascii="Arial" w:eastAsiaTheme="minorEastAsia" w:hAnsi="Arial" w:cs="Arial"/>
                <w:sz w:val="20"/>
                <w:szCs w:val="20"/>
              </w:rPr>
            </w:pPr>
            <w:r w:rsidRPr="00C963BE">
              <w:rPr>
                <w:rFonts w:ascii="Arial" w:eastAsiaTheme="minorEastAsia" w:hAnsi="Arial" w:cs="Arial"/>
                <w:sz w:val="20"/>
                <w:szCs w:val="20"/>
              </w:rPr>
              <w:t xml:space="preserve">Bell’s palsy </w:t>
            </w:r>
          </w:p>
        </w:tc>
        <w:tc>
          <w:tcPr>
            <w:tcW w:w="2076" w:type="dxa"/>
          </w:tcPr>
          <w:p w14:paraId="291502E5" w14:textId="77777777" w:rsidR="00B82D4D" w:rsidRPr="00C963BE" w:rsidRDefault="00B82D4D">
            <w:pPr>
              <w:rPr>
                <w:rFonts w:ascii="Arial" w:hAnsi="Arial" w:cs="Arial"/>
                <w:sz w:val="20"/>
                <w:szCs w:val="20"/>
              </w:rPr>
            </w:pPr>
            <w:r w:rsidRPr="00C963BE">
              <w:rPr>
                <w:rFonts w:ascii="Arial" w:hAnsi="Arial" w:cs="Arial"/>
                <w:sz w:val="20"/>
                <w:szCs w:val="20"/>
              </w:rPr>
              <w:t xml:space="preserve">Dr Mei Xing </w:t>
            </w:r>
          </w:p>
          <w:p w14:paraId="261CE33C" w14:textId="77777777" w:rsidR="00B82D4D" w:rsidRPr="00C963BE" w:rsidRDefault="00B82D4D">
            <w:pPr>
              <w:rPr>
                <w:rFonts w:ascii="Arial" w:hAnsi="Arial" w:cs="Arial"/>
                <w:sz w:val="20"/>
                <w:szCs w:val="20"/>
              </w:rPr>
            </w:pPr>
          </w:p>
          <w:p w14:paraId="3D4638AF" w14:textId="77777777" w:rsidR="00B82D4D" w:rsidRPr="00C963BE" w:rsidRDefault="00B82D4D">
            <w:pPr>
              <w:rPr>
                <w:rFonts w:ascii="Arial" w:hAnsi="Arial" w:cs="Arial"/>
                <w:sz w:val="20"/>
                <w:szCs w:val="20"/>
              </w:rPr>
            </w:pPr>
          </w:p>
          <w:p w14:paraId="49F95AC7" w14:textId="77777777" w:rsidR="00B82D4D" w:rsidRPr="00C963BE" w:rsidRDefault="00B82D4D">
            <w:pPr>
              <w:rPr>
                <w:rFonts w:ascii="Arial" w:hAnsi="Arial" w:cs="Arial"/>
                <w:sz w:val="20"/>
                <w:szCs w:val="20"/>
              </w:rPr>
            </w:pPr>
          </w:p>
          <w:p w14:paraId="7E1C6FE3" w14:textId="77777777" w:rsidR="00B82D4D" w:rsidRPr="00C963BE" w:rsidRDefault="00B82D4D" w:rsidP="00B82D4D">
            <w:pPr>
              <w:pStyle w:val="p1"/>
              <w:spacing w:after="0"/>
              <w:jc w:val="both"/>
              <w:rPr>
                <w:rFonts w:ascii="Arial" w:eastAsiaTheme="minorEastAsia" w:hAnsi="Arial" w:cs="Arial"/>
                <w:sz w:val="20"/>
                <w:szCs w:val="20"/>
              </w:rPr>
            </w:pPr>
          </w:p>
        </w:tc>
      </w:tr>
      <w:tr w:rsidR="00B82D4D" w:rsidRPr="00C963BE" w14:paraId="1A6E4540" w14:textId="77777777" w:rsidTr="00B82D4D">
        <w:trPr>
          <w:trHeight w:val="1098"/>
        </w:trPr>
        <w:tc>
          <w:tcPr>
            <w:tcW w:w="1147" w:type="dxa"/>
          </w:tcPr>
          <w:p w14:paraId="482797BB" w14:textId="77777777" w:rsidR="00B82D4D" w:rsidRPr="00C963BE" w:rsidRDefault="00B82D4D" w:rsidP="008E4B6B">
            <w:pPr>
              <w:jc w:val="center"/>
              <w:rPr>
                <w:rFonts w:ascii="Arial" w:hAnsi="Arial" w:cs="Arial"/>
                <w:sz w:val="20"/>
                <w:szCs w:val="20"/>
              </w:rPr>
            </w:pPr>
          </w:p>
        </w:tc>
        <w:tc>
          <w:tcPr>
            <w:tcW w:w="1371" w:type="dxa"/>
          </w:tcPr>
          <w:p w14:paraId="31F4C231" w14:textId="77777777" w:rsidR="00B82D4D" w:rsidRPr="00C963BE" w:rsidRDefault="00B82D4D" w:rsidP="008E4B6B">
            <w:pPr>
              <w:pStyle w:val="p1"/>
              <w:spacing w:after="0"/>
              <w:jc w:val="both"/>
              <w:rPr>
                <w:rFonts w:ascii="Arial" w:eastAsiaTheme="minorEastAsia" w:hAnsi="Arial" w:cs="Arial"/>
                <w:sz w:val="20"/>
                <w:szCs w:val="20"/>
              </w:rPr>
            </w:pPr>
            <w:r w:rsidRPr="00C963BE">
              <w:rPr>
                <w:rFonts w:ascii="Arial" w:eastAsiaTheme="minorEastAsia" w:hAnsi="Arial" w:cs="Arial"/>
                <w:sz w:val="20"/>
                <w:szCs w:val="20"/>
              </w:rPr>
              <w:t xml:space="preserve">Day 2 </w:t>
            </w:r>
          </w:p>
        </w:tc>
        <w:tc>
          <w:tcPr>
            <w:tcW w:w="4648" w:type="dxa"/>
          </w:tcPr>
          <w:p w14:paraId="15CAA2CD" w14:textId="77777777" w:rsidR="00B82D4D" w:rsidRPr="00C963BE" w:rsidRDefault="00B82D4D" w:rsidP="00E911B0">
            <w:pPr>
              <w:pStyle w:val="p1"/>
              <w:spacing w:before="0" w:beforeAutospacing="0" w:after="0" w:afterAutospacing="0"/>
              <w:jc w:val="both"/>
              <w:rPr>
                <w:rFonts w:ascii="Arial" w:eastAsiaTheme="minorEastAsia" w:hAnsi="Arial" w:cs="Arial"/>
                <w:sz w:val="20"/>
                <w:szCs w:val="20"/>
              </w:rPr>
            </w:pPr>
            <w:r w:rsidRPr="00C963BE">
              <w:rPr>
                <w:rFonts w:ascii="Arial" w:eastAsiaTheme="minorEastAsia" w:hAnsi="Arial" w:cs="Arial"/>
                <w:sz w:val="20"/>
                <w:szCs w:val="20"/>
              </w:rPr>
              <w:t>Acupuncture for Common  Skin Condition</w:t>
            </w:r>
          </w:p>
          <w:p w14:paraId="19D45383" w14:textId="77777777" w:rsidR="00B82D4D" w:rsidRPr="00C963BE" w:rsidRDefault="00B82D4D" w:rsidP="00E911B0">
            <w:pPr>
              <w:pStyle w:val="p1"/>
              <w:spacing w:before="0" w:beforeAutospacing="0" w:after="0" w:afterAutospacing="0"/>
              <w:jc w:val="both"/>
              <w:rPr>
                <w:rFonts w:ascii="Arial" w:eastAsiaTheme="minorEastAsia" w:hAnsi="Arial" w:cs="Arial"/>
                <w:sz w:val="20"/>
                <w:szCs w:val="20"/>
              </w:rPr>
            </w:pPr>
            <w:r w:rsidRPr="00C963BE">
              <w:rPr>
                <w:rFonts w:ascii="Arial" w:eastAsiaTheme="minorEastAsia" w:hAnsi="Arial" w:cs="Arial"/>
                <w:sz w:val="20"/>
                <w:szCs w:val="20"/>
              </w:rPr>
              <w:t>Acupuncture for Gynaecological conditions</w:t>
            </w:r>
          </w:p>
          <w:p w14:paraId="0194958C" w14:textId="77777777" w:rsidR="00B82D4D" w:rsidRPr="00C963BE" w:rsidRDefault="00B82D4D" w:rsidP="00E911B0">
            <w:pPr>
              <w:pStyle w:val="p1"/>
              <w:spacing w:before="0" w:beforeAutospacing="0" w:after="0" w:afterAutospacing="0"/>
              <w:jc w:val="both"/>
              <w:rPr>
                <w:rFonts w:ascii="Arial" w:eastAsiaTheme="minorEastAsia" w:hAnsi="Arial" w:cs="Arial"/>
                <w:sz w:val="20"/>
                <w:szCs w:val="20"/>
              </w:rPr>
            </w:pPr>
          </w:p>
        </w:tc>
        <w:tc>
          <w:tcPr>
            <w:tcW w:w="2076" w:type="dxa"/>
          </w:tcPr>
          <w:p w14:paraId="3C39BDE1" w14:textId="77777777" w:rsidR="00B82D4D" w:rsidRPr="00C963BE" w:rsidRDefault="00B82D4D">
            <w:pPr>
              <w:rPr>
                <w:rFonts w:ascii="Arial" w:hAnsi="Arial" w:cs="Arial"/>
                <w:sz w:val="20"/>
                <w:szCs w:val="20"/>
              </w:rPr>
            </w:pPr>
            <w:r w:rsidRPr="00C963BE">
              <w:rPr>
                <w:rFonts w:ascii="Arial" w:hAnsi="Arial" w:cs="Arial"/>
                <w:sz w:val="20"/>
                <w:szCs w:val="20"/>
              </w:rPr>
              <w:t>TBC</w:t>
            </w:r>
          </w:p>
          <w:p w14:paraId="0E36260D" w14:textId="77777777" w:rsidR="00B82D4D" w:rsidRPr="00C963BE" w:rsidRDefault="00B82D4D">
            <w:pPr>
              <w:rPr>
                <w:rFonts w:ascii="Arial" w:hAnsi="Arial" w:cs="Arial"/>
                <w:sz w:val="20"/>
                <w:szCs w:val="20"/>
              </w:rPr>
            </w:pPr>
          </w:p>
          <w:p w14:paraId="4E5E8056" w14:textId="77777777" w:rsidR="00B82D4D" w:rsidRPr="00C963BE" w:rsidRDefault="00B82D4D" w:rsidP="00B82D4D">
            <w:pPr>
              <w:pStyle w:val="p1"/>
              <w:spacing w:before="0" w:beforeAutospacing="0" w:after="0" w:afterAutospacing="0"/>
              <w:jc w:val="both"/>
              <w:rPr>
                <w:rFonts w:ascii="Arial" w:eastAsiaTheme="minorEastAsia" w:hAnsi="Arial" w:cs="Arial"/>
                <w:sz w:val="20"/>
                <w:szCs w:val="20"/>
              </w:rPr>
            </w:pPr>
          </w:p>
        </w:tc>
      </w:tr>
      <w:tr w:rsidR="00B82D4D" w:rsidRPr="00C963BE" w14:paraId="67014BE5" w14:textId="77777777" w:rsidTr="00B82D4D">
        <w:trPr>
          <w:trHeight w:val="1069"/>
        </w:trPr>
        <w:tc>
          <w:tcPr>
            <w:tcW w:w="1147" w:type="dxa"/>
          </w:tcPr>
          <w:p w14:paraId="13637235" w14:textId="77777777" w:rsidR="00B82D4D" w:rsidRPr="00C963BE" w:rsidRDefault="00B82D4D" w:rsidP="008E4B6B">
            <w:pPr>
              <w:jc w:val="center"/>
              <w:rPr>
                <w:rFonts w:ascii="Arial" w:hAnsi="Arial" w:cs="Arial"/>
                <w:sz w:val="20"/>
                <w:szCs w:val="20"/>
              </w:rPr>
            </w:pPr>
            <w:r w:rsidRPr="00C963BE">
              <w:rPr>
                <w:rFonts w:ascii="Arial" w:hAnsi="Arial" w:cs="Arial"/>
                <w:sz w:val="20"/>
                <w:szCs w:val="20"/>
              </w:rPr>
              <w:t>Week 5</w:t>
            </w:r>
          </w:p>
        </w:tc>
        <w:tc>
          <w:tcPr>
            <w:tcW w:w="1371" w:type="dxa"/>
          </w:tcPr>
          <w:p w14:paraId="69211971" w14:textId="77777777" w:rsidR="00B82D4D" w:rsidRPr="00C963BE" w:rsidRDefault="00B82D4D" w:rsidP="008E4B6B">
            <w:pPr>
              <w:pStyle w:val="p1"/>
              <w:spacing w:after="0"/>
              <w:jc w:val="both"/>
              <w:rPr>
                <w:rFonts w:ascii="Arial" w:eastAsiaTheme="minorEastAsia" w:hAnsi="Arial" w:cs="Arial"/>
                <w:sz w:val="20"/>
                <w:szCs w:val="20"/>
              </w:rPr>
            </w:pPr>
            <w:r w:rsidRPr="00C963BE">
              <w:rPr>
                <w:rFonts w:ascii="Arial" w:eastAsiaTheme="minorEastAsia" w:hAnsi="Arial" w:cs="Arial"/>
                <w:sz w:val="20"/>
                <w:szCs w:val="20"/>
              </w:rPr>
              <w:t>Day 1</w:t>
            </w:r>
          </w:p>
        </w:tc>
        <w:tc>
          <w:tcPr>
            <w:tcW w:w="4648" w:type="dxa"/>
          </w:tcPr>
          <w:p w14:paraId="35D9FB1D" w14:textId="77777777" w:rsidR="00B82D4D" w:rsidRPr="00C963BE" w:rsidRDefault="00B82D4D" w:rsidP="00E911B0">
            <w:pPr>
              <w:pStyle w:val="p1"/>
              <w:spacing w:after="0"/>
              <w:jc w:val="both"/>
              <w:rPr>
                <w:rFonts w:ascii="Arial" w:eastAsiaTheme="minorEastAsia" w:hAnsi="Arial" w:cs="Arial"/>
                <w:sz w:val="20"/>
                <w:szCs w:val="20"/>
              </w:rPr>
            </w:pPr>
            <w:proofErr w:type="spellStart"/>
            <w:proofErr w:type="gramStart"/>
            <w:r w:rsidRPr="00C963BE">
              <w:rPr>
                <w:rFonts w:ascii="Arial" w:eastAsiaTheme="minorEastAsia" w:hAnsi="Arial" w:cs="Arial"/>
                <w:sz w:val="20"/>
                <w:szCs w:val="20"/>
              </w:rPr>
              <w:t>Cont</w:t>
            </w:r>
            <w:proofErr w:type="spellEnd"/>
            <w:r w:rsidRPr="00C963BE">
              <w:rPr>
                <w:rFonts w:ascii="Arial" w:eastAsiaTheme="minorEastAsia" w:hAnsi="Arial" w:cs="Arial"/>
                <w:sz w:val="20"/>
                <w:szCs w:val="20"/>
              </w:rPr>
              <w:t xml:space="preserve"> .</w:t>
            </w:r>
            <w:proofErr w:type="gramEnd"/>
            <w:r w:rsidRPr="00C963BE">
              <w:rPr>
                <w:rFonts w:ascii="Arial" w:eastAsiaTheme="minorEastAsia" w:hAnsi="Arial" w:cs="Arial"/>
                <w:sz w:val="20"/>
                <w:szCs w:val="20"/>
              </w:rPr>
              <w:t xml:space="preserve"> Acupuncture for gynaecological conditions </w:t>
            </w:r>
          </w:p>
          <w:p w14:paraId="06835311" w14:textId="77777777" w:rsidR="00B82D4D" w:rsidRPr="00C963BE" w:rsidRDefault="00B82D4D" w:rsidP="00E911B0">
            <w:pPr>
              <w:pStyle w:val="p1"/>
              <w:spacing w:after="0"/>
              <w:jc w:val="both"/>
              <w:rPr>
                <w:rFonts w:ascii="Arial" w:eastAsiaTheme="minorEastAsia" w:hAnsi="Arial" w:cs="Arial"/>
                <w:sz w:val="20"/>
                <w:szCs w:val="20"/>
              </w:rPr>
            </w:pPr>
            <w:r w:rsidRPr="00C963BE">
              <w:rPr>
                <w:rFonts w:ascii="Arial" w:eastAsiaTheme="minorEastAsia" w:hAnsi="Arial" w:cs="Arial"/>
                <w:sz w:val="20"/>
                <w:szCs w:val="20"/>
              </w:rPr>
              <w:t>Acupuncture for woman during pregnancy</w:t>
            </w:r>
          </w:p>
        </w:tc>
        <w:tc>
          <w:tcPr>
            <w:tcW w:w="2076" w:type="dxa"/>
          </w:tcPr>
          <w:p w14:paraId="77166A3F" w14:textId="77777777" w:rsidR="00B82D4D" w:rsidRPr="00C963BE" w:rsidRDefault="00B82D4D">
            <w:pPr>
              <w:rPr>
                <w:rFonts w:ascii="Arial" w:hAnsi="Arial" w:cs="Arial"/>
                <w:sz w:val="20"/>
                <w:szCs w:val="20"/>
              </w:rPr>
            </w:pPr>
          </w:p>
          <w:p w14:paraId="31F6E022" w14:textId="77777777" w:rsidR="00B82D4D" w:rsidRPr="00C963BE" w:rsidRDefault="00B82D4D" w:rsidP="00B82D4D">
            <w:pPr>
              <w:pStyle w:val="p1"/>
              <w:spacing w:after="0"/>
              <w:jc w:val="both"/>
              <w:rPr>
                <w:rFonts w:ascii="Arial" w:eastAsiaTheme="minorEastAsia" w:hAnsi="Arial" w:cs="Arial"/>
                <w:sz w:val="20"/>
                <w:szCs w:val="20"/>
              </w:rPr>
            </w:pPr>
            <w:r w:rsidRPr="00C963BE">
              <w:rPr>
                <w:rFonts w:ascii="Arial" w:eastAsiaTheme="minorEastAsia" w:hAnsi="Arial" w:cs="Arial"/>
                <w:sz w:val="20"/>
                <w:szCs w:val="20"/>
              </w:rPr>
              <w:t xml:space="preserve">Dr Mei Xing </w:t>
            </w:r>
          </w:p>
        </w:tc>
      </w:tr>
      <w:tr w:rsidR="00B82D4D" w:rsidRPr="00C963BE" w14:paraId="05C44CE3" w14:textId="77777777" w:rsidTr="00B82D4D">
        <w:trPr>
          <w:trHeight w:val="756"/>
        </w:trPr>
        <w:tc>
          <w:tcPr>
            <w:tcW w:w="1147" w:type="dxa"/>
          </w:tcPr>
          <w:p w14:paraId="37C97E56" w14:textId="77777777" w:rsidR="00B82D4D" w:rsidRPr="00C963BE" w:rsidRDefault="00B82D4D" w:rsidP="008E4B6B">
            <w:pPr>
              <w:jc w:val="center"/>
              <w:rPr>
                <w:rFonts w:ascii="Arial" w:hAnsi="Arial" w:cs="Arial"/>
                <w:sz w:val="20"/>
                <w:szCs w:val="20"/>
              </w:rPr>
            </w:pPr>
          </w:p>
        </w:tc>
        <w:tc>
          <w:tcPr>
            <w:tcW w:w="1371" w:type="dxa"/>
          </w:tcPr>
          <w:p w14:paraId="48008388" w14:textId="77777777" w:rsidR="00B82D4D" w:rsidRPr="00C963BE" w:rsidRDefault="00B82D4D" w:rsidP="008E4B6B">
            <w:pPr>
              <w:pStyle w:val="p1"/>
              <w:spacing w:after="0"/>
              <w:jc w:val="both"/>
              <w:rPr>
                <w:rFonts w:ascii="Arial" w:eastAsiaTheme="minorEastAsia" w:hAnsi="Arial" w:cs="Arial"/>
                <w:sz w:val="20"/>
                <w:szCs w:val="20"/>
              </w:rPr>
            </w:pPr>
            <w:r w:rsidRPr="00C963BE">
              <w:rPr>
                <w:rFonts w:ascii="Arial" w:eastAsiaTheme="minorEastAsia" w:hAnsi="Arial" w:cs="Arial"/>
                <w:sz w:val="20"/>
                <w:szCs w:val="20"/>
              </w:rPr>
              <w:t>Day 2</w:t>
            </w:r>
          </w:p>
        </w:tc>
        <w:tc>
          <w:tcPr>
            <w:tcW w:w="4648" w:type="dxa"/>
          </w:tcPr>
          <w:p w14:paraId="56C2CD86" w14:textId="77777777" w:rsidR="00B82D4D" w:rsidRPr="00C963BE" w:rsidRDefault="00B82D4D" w:rsidP="00E911B0">
            <w:pPr>
              <w:pStyle w:val="p1"/>
              <w:spacing w:after="0"/>
              <w:jc w:val="both"/>
              <w:rPr>
                <w:rFonts w:ascii="Arial" w:eastAsiaTheme="minorEastAsia" w:hAnsi="Arial" w:cs="Arial"/>
                <w:sz w:val="20"/>
                <w:szCs w:val="20"/>
              </w:rPr>
            </w:pPr>
            <w:r w:rsidRPr="00C963BE">
              <w:rPr>
                <w:rFonts w:ascii="Arial" w:eastAsiaTheme="minorEastAsia" w:hAnsi="Arial" w:cs="Arial"/>
                <w:sz w:val="20"/>
                <w:szCs w:val="20"/>
              </w:rPr>
              <w:t xml:space="preserve">Case study </w:t>
            </w:r>
          </w:p>
          <w:p w14:paraId="0A5374B6" w14:textId="77777777" w:rsidR="00B82D4D" w:rsidRPr="00C963BE" w:rsidRDefault="00B82D4D" w:rsidP="00E911B0">
            <w:pPr>
              <w:pStyle w:val="p1"/>
              <w:spacing w:after="0"/>
              <w:jc w:val="both"/>
              <w:rPr>
                <w:rFonts w:ascii="Arial" w:eastAsiaTheme="minorEastAsia" w:hAnsi="Arial" w:cs="Arial"/>
                <w:sz w:val="20"/>
                <w:szCs w:val="20"/>
              </w:rPr>
            </w:pPr>
            <w:r w:rsidRPr="00C963BE">
              <w:rPr>
                <w:rFonts w:ascii="Arial" w:eastAsiaTheme="minorEastAsia" w:hAnsi="Arial" w:cs="Arial"/>
                <w:sz w:val="20"/>
                <w:szCs w:val="20"/>
              </w:rPr>
              <w:t xml:space="preserve">Revision </w:t>
            </w:r>
          </w:p>
        </w:tc>
        <w:tc>
          <w:tcPr>
            <w:tcW w:w="2076" w:type="dxa"/>
          </w:tcPr>
          <w:p w14:paraId="3EB1143A" w14:textId="77777777" w:rsidR="00B82D4D" w:rsidRPr="00C963BE" w:rsidRDefault="00B82D4D">
            <w:pPr>
              <w:rPr>
                <w:rFonts w:ascii="Arial" w:hAnsi="Arial" w:cs="Arial"/>
                <w:sz w:val="20"/>
                <w:szCs w:val="20"/>
              </w:rPr>
            </w:pPr>
          </w:p>
          <w:p w14:paraId="2A61D20F" w14:textId="77777777" w:rsidR="00B82D4D" w:rsidRPr="00C963BE" w:rsidRDefault="00B82D4D" w:rsidP="00B82D4D">
            <w:pPr>
              <w:pStyle w:val="p1"/>
              <w:spacing w:after="0"/>
              <w:jc w:val="both"/>
              <w:rPr>
                <w:rFonts w:ascii="Arial" w:eastAsiaTheme="minorEastAsia" w:hAnsi="Arial" w:cs="Arial"/>
                <w:sz w:val="20"/>
                <w:szCs w:val="20"/>
              </w:rPr>
            </w:pPr>
            <w:r w:rsidRPr="00C963BE">
              <w:rPr>
                <w:rFonts w:ascii="Arial" w:eastAsiaTheme="minorEastAsia" w:hAnsi="Arial" w:cs="Arial"/>
                <w:sz w:val="20"/>
                <w:szCs w:val="20"/>
              </w:rPr>
              <w:t xml:space="preserve">TBC </w:t>
            </w:r>
          </w:p>
        </w:tc>
      </w:tr>
    </w:tbl>
    <w:p w14:paraId="71D64866" w14:textId="77777777" w:rsidR="00CF0977" w:rsidRPr="00C963BE" w:rsidRDefault="00CF0977" w:rsidP="006D0908">
      <w:pPr>
        <w:pStyle w:val="p1"/>
        <w:spacing w:before="0" w:beforeAutospacing="0" w:after="0" w:afterAutospacing="0"/>
        <w:rPr>
          <w:rFonts w:ascii="Arial" w:eastAsiaTheme="minorEastAsia" w:hAnsi="Arial" w:cs="Arial"/>
          <w:b/>
          <w:color w:val="FF0000"/>
          <w:sz w:val="20"/>
          <w:szCs w:val="20"/>
        </w:rPr>
      </w:pPr>
    </w:p>
    <w:p w14:paraId="44A453BC" w14:textId="77777777" w:rsidR="00CF0977" w:rsidRPr="00C963BE" w:rsidRDefault="00CF0977" w:rsidP="006D0908">
      <w:pPr>
        <w:pStyle w:val="p1"/>
        <w:spacing w:before="0" w:beforeAutospacing="0" w:after="0" w:afterAutospacing="0"/>
        <w:rPr>
          <w:rFonts w:ascii="Arial" w:eastAsiaTheme="minorEastAsia" w:hAnsi="Arial" w:cs="Arial"/>
          <w:b/>
          <w:color w:val="FF0000"/>
          <w:sz w:val="20"/>
          <w:szCs w:val="20"/>
        </w:rPr>
      </w:pPr>
    </w:p>
    <w:p w14:paraId="56C66639" w14:textId="2D6F0FB6" w:rsidR="006D0908" w:rsidRPr="00C963BE" w:rsidRDefault="00C75DC5" w:rsidP="006D0908">
      <w:pPr>
        <w:pStyle w:val="p1"/>
        <w:spacing w:before="0" w:beforeAutospacing="0" w:after="0" w:afterAutospacing="0"/>
        <w:rPr>
          <w:rFonts w:ascii="Arial" w:eastAsiaTheme="minorEastAsia" w:hAnsi="Arial" w:cs="Arial"/>
          <w:b/>
          <w:color w:val="FF0000"/>
          <w:sz w:val="20"/>
          <w:szCs w:val="20"/>
        </w:rPr>
      </w:pPr>
      <w:r>
        <w:rPr>
          <w:rFonts w:ascii="Arial" w:eastAsiaTheme="minorEastAsia" w:hAnsi="Arial" w:cs="Arial"/>
          <w:b/>
          <w:color w:val="FF0000"/>
          <w:sz w:val="20"/>
          <w:szCs w:val="20"/>
        </w:rPr>
        <w:t xml:space="preserve">Module 4: Clinical Practice- </w:t>
      </w:r>
      <w:bookmarkStart w:id="0" w:name="_GoBack"/>
      <w:bookmarkEnd w:id="0"/>
      <w:r w:rsidR="006D0908" w:rsidRPr="00C963BE">
        <w:rPr>
          <w:rFonts w:ascii="Arial" w:eastAsiaTheme="minorEastAsia" w:hAnsi="Arial" w:cs="Arial"/>
          <w:b/>
          <w:color w:val="FF0000"/>
          <w:sz w:val="20"/>
          <w:szCs w:val="20"/>
        </w:rPr>
        <w:t xml:space="preserve">100 hours. These must be completed on </w:t>
      </w:r>
      <w:r w:rsidR="002D65C4">
        <w:rPr>
          <w:rFonts w:ascii="Arial" w:eastAsiaTheme="minorEastAsia" w:hAnsi="Arial" w:cs="Arial"/>
          <w:b/>
          <w:color w:val="FF0000"/>
          <w:sz w:val="20"/>
          <w:szCs w:val="20"/>
        </w:rPr>
        <w:t>site at MATCM or at our approved satellite clinics, under supervision</w:t>
      </w:r>
    </w:p>
    <w:p w14:paraId="144C76AC" w14:textId="77777777" w:rsidR="00A27AE5" w:rsidRPr="00C963BE" w:rsidRDefault="00A27AE5">
      <w:pPr>
        <w:rPr>
          <w:rFonts w:ascii="Arial" w:hAnsi="Arial" w:cs="Arial"/>
          <w:sz w:val="20"/>
          <w:szCs w:val="20"/>
        </w:rPr>
      </w:pPr>
    </w:p>
    <w:sectPr w:rsidR="00A27AE5" w:rsidRPr="00C963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70FD7"/>
    <w:multiLevelType w:val="hybridMultilevel"/>
    <w:tmpl w:val="9BC68FC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CA5804"/>
    <w:multiLevelType w:val="hybridMultilevel"/>
    <w:tmpl w:val="D42653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4378FD"/>
    <w:multiLevelType w:val="hybridMultilevel"/>
    <w:tmpl w:val="D460229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C32806"/>
    <w:multiLevelType w:val="hybridMultilevel"/>
    <w:tmpl w:val="27CC08B4"/>
    <w:lvl w:ilvl="0" w:tplc="08090019">
      <w:start w:val="1"/>
      <w:numFmt w:val="lowerLetter"/>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5D6C82"/>
    <w:multiLevelType w:val="hybridMultilevel"/>
    <w:tmpl w:val="17EE8810"/>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nsid w:val="0D007188"/>
    <w:multiLevelType w:val="hybridMultilevel"/>
    <w:tmpl w:val="86FCE44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D98395F"/>
    <w:multiLevelType w:val="hybridMultilevel"/>
    <w:tmpl w:val="199CE3D2"/>
    <w:lvl w:ilvl="0" w:tplc="08090019">
      <w:start w:val="1"/>
      <w:numFmt w:val="lowerLetter"/>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EE6303F"/>
    <w:multiLevelType w:val="hybridMultilevel"/>
    <w:tmpl w:val="3084979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F461746"/>
    <w:multiLevelType w:val="hybridMultilevel"/>
    <w:tmpl w:val="14D0DD66"/>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153E2EAE"/>
    <w:multiLevelType w:val="hybridMultilevel"/>
    <w:tmpl w:val="F9EC7E8A"/>
    <w:lvl w:ilvl="0" w:tplc="594AD9BE">
      <w:start w:val="3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171E1688"/>
    <w:multiLevelType w:val="hybridMultilevel"/>
    <w:tmpl w:val="19DC88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7F3016A"/>
    <w:multiLevelType w:val="hybridMultilevel"/>
    <w:tmpl w:val="7ED08A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8DD191A"/>
    <w:multiLevelType w:val="hybridMultilevel"/>
    <w:tmpl w:val="E766EA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265D7602"/>
    <w:multiLevelType w:val="hybridMultilevel"/>
    <w:tmpl w:val="D460229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CF422C"/>
    <w:multiLevelType w:val="hybridMultilevel"/>
    <w:tmpl w:val="AAE0C95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82531FA"/>
    <w:multiLevelType w:val="hybridMultilevel"/>
    <w:tmpl w:val="E83E483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8CD45CD"/>
    <w:multiLevelType w:val="hybridMultilevel"/>
    <w:tmpl w:val="27EE549A"/>
    <w:lvl w:ilvl="0" w:tplc="F00C9D76">
      <w:start w:val="3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E3E228A"/>
    <w:multiLevelType w:val="hybridMultilevel"/>
    <w:tmpl w:val="1270DABC"/>
    <w:lvl w:ilvl="0" w:tplc="E8885F0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40676FBB"/>
    <w:multiLevelType w:val="hybridMultilevel"/>
    <w:tmpl w:val="6706BFB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1C6623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21B1D5A"/>
    <w:multiLevelType w:val="hybridMultilevel"/>
    <w:tmpl w:val="21A8806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8DA690A"/>
    <w:multiLevelType w:val="hybridMultilevel"/>
    <w:tmpl w:val="FDE6FF3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FB84E69"/>
    <w:multiLevelType w:val="hybridMultilevel"/>
    <w:tmpl w:val="B3D45D5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0A4425C"/>
    <w:multiLevelType w:val="hybridMultilevel"/>
    <w:tmpl w:val="5CE2D6E6"/>
    <w:lvl w:ilvl="0" w:tplc="F1DC3F44">
      <w:start w:val="1"/>
      <w:numFmt w:val="lowerLetter"/>
      <w:lvlText w:val="%1."/>
      <w:lvlJc w:val="left"/>
      <w:pPr>
        <w:ind w:left="1080" w:hanging="360"/>
      </w:pPr>
      <w:rPr>
        <w:rFonts w:asciiTheme="minorHAnsi" w:eastAsiaTheme="minorEastAsia" w:hAnsiTheme="minorHAnsi"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622F6334"/>
    <w:multiLevelType w:val="hybridMultilevel"/>
    <w:tmpl w:val="E4042216"/>
    <w:lvl w:ilvl="0" w:tplc="28408980">
      <w:start w:val="1"/>
      <w:numFmt w:val="lowerLetter"/>
      <w:lvlText w:val="%1."/>
      <w:lvlJc w:val="left"/>
      <w:pPr>
        <w:ind w:left="720" w:hanging="360"/>
      </w:pPr>
      <w:rPr>
        <w:rFonts w:ascii="Times New Roman" w:eastAsiaTheme="minorEastAsia"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3910395"/>
    <w:multiLevelType w:val="hybridMultilevel"/>
    <w:tmpl w:val="149C127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4090021"/>
    <w:multiLevelType w:val="hybridMultilevel"/>
    <w:tmpl w:val="4EF8F98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B0A3725"/>
    <w:multiLevelType w:val="hybridMultilevel"/>
    <w:tmpl w:val="D74AF19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C3C1020"/>
    <w:multiLevelType w:val="hybridMultilevel"/>
    <w:tmpl w:val="B51457D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FEB6900"/>
    <w:multiLevelType w:val="hybridMultilevel"/>
    <w:tmpl w:val="409C27D8"/>
    <w:lvl w:ilvl="0" w:tplc="08CCC828">
      <w:start w:val="1"/>
      <w:numFmt w:val="lowerLetter"/>
      <w:lvlText w:val="%1."/>
      <w:lvlJc w:val="left"/>
      <w:pPr>
        <w:ind w:left="720" w:hanging="360"/>
      </w:pPr>
      <w:rPr>
        <w:rFonts w:ascii="Times New Roman" w:eastAsiaTheme="minorEastAsia"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4791289"/>
    <w:multiLevelType w:val="hybridMultilevel"/>
    <w:tmpl w:val="AB460FFA"/>
    <w:lvl w:ilvl="0" w:tplc="5ED6C3B6">
      <w:start w:val="1"/>
      <w:numFmt w:val="lowerLetter"/>
      <w:lvlText w:val="%1."/>
      <w:lvlJc w:val="left"/>
      <w:pPr>
        <w:ind w:left="720" w:hanging="360"/>
      </w:pPr>
      <w:rPr>
        <w:rFonts w:ascii="Times New Roman" w:eastAsiaTheme="minorEastAsia"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C1B70A6"/>
    <w:multiLevelType w:val="hybridMultilevel"/>
    <w:tmpl w:val="E7369A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1"/>
  </w:num>
  <w:num w:numId="3">
    <w:abstractNumId w:val="1"/>
  </w:num>
  <w:num w:numId="4">
    <w:abstractNumId w:val="5"/>
  </w:num>
  <w:num w:numId="5">
    <w:abstractNumId w:val="18"/>
  </w:num>
  <w:num w:numId="6">
    <w:abstractNumId w:val="26"/>
  </w:num>
  <w:num w:numId="7">
    <w:abstractNumId w:val="29"/>
  </w:num>
  <w:num w:numId="8">
    <w:abstractNumId w:val="19"/>
  </w:num>
  <w:num w:numId="9">
    <w:abstractNumId w:val="28"/>
  </w:num>
  <w:num w:numId="10">
    <w:abstractNumId w:val="0"/>
  </w:num>
  <w:num w:numId="11">
    <w:abstractNumId w:val="15"/>
  </w:num>
  <w:num w:numId="12">
    <w:abstractNumId w:val="10"/>
  </w:num>
  <w:num w:numId="13">
    <w:abstractNumId w:val="14"/>
  </w:num>
  <w:num w:numId="14">
    <w:abstractNumId w:val="7"/>
  </w:num>
  <w:num w:numId="15">
    <w:abstractNumId w:val="16"/>
  </w:num>
  <w:num w:numId="16">
    <w:abstractNumId w:val="9"/>
  </w:num>
  <w:num w:numId="17">
    <w:abstractNumId w:val="2"/>
  </w:num>
  <w:num w:numId="18">
    <w:abstractNumId w:val="8"/>
  </w:num>
  <w:num w:numId="19">
    <w:abstractNumId w:val="24"/>
  </w:num>
  <w:num w:numId="20">
    <w:abstractNumId w:val="25"/>
  </w:num>
  <w:num w:numId="21">
    <w:abstractNumId w:val="17"/>
  </w:num>
  <w:num w:numId="22">
    <w:abstractNumId w:val="20"/>
  </w:num>
  <w:num w:numId="23">
    <w:abstractNumId w:val="23"/>
  </w:num>
  <w:num w:numId="24">
    <w:abstractNumId w:val="6"/>
  </w:num>
  <w:num w:numId="25">
    <w:abstractNumId w:val="3"/>
  </w:num>
  <w:num w:numId="26">
    <w:abstractNumId w:val="27"/>
  </w:num>
  <w:num w:numId="27">
    <w:abstractNumId w:val="4"/>
  </w:num>
  <w:num w:numId="28">
    <w:abstractNumId w:val="12"/>
  </w:num>
  <w:num w:numId="29">
    <w:abstractNumId w:val="30"/>
  </w:num>
  <w:num w:numId="30">
    <w:abstractNumId w:val="31"/>
  </w:num>
  <w:num w:numId="31">
    <w:abstractNumId w:val="11"/>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908"/>
    <w:rsid w:val="000012F1"/>
    <w:rsid w:val="00057C7A"/>
    <w:rsid w:val="00105704"/>
    <w:rsid w:val="00223CBE"/>
    <w:rsid w:val="002649EC"/>
    <w:rsid w:val="002D0779"/>
    <w:rsid w:val="002D65C4"/>
    <w:rsid w:val="002D6E9C"/>
    <w:rsid w:val="003D3579"/>
    <w:rsid w:val="003F5DB3"/>
    <w:rsid w:val="004A78D4"/>
    <w:rsid w:val="00545964"/>
    <w:rsid w:val="00571F1A"/>
    <w:rsid w:val="00580BBF"/>
    <w:rsid w:val="005974D4"/>
    <w:rsid w:val="005A6570"/>
    <w:rsid w:val="005F3ACA"/>
    <w:rsid w:val="006D0908"/>
    <w:rsid w:val="006E6896"/>
    <w:rsid w:val="006F006B"/>
    <w:rsid w:val="00732C4B"/>
    <w:rsid w:val="007518C1"/>
    <w:rsid w:val="00761003"/>
    <w:rsid w:val="00770D4C"/>
    <w:rsid w:val="00796366"/>
    <w:rsid w:val="008D0D5F"/>
    <w:rsid w:val="00924A33"/>
    <w:rsid w:val="00946D32"/>
    <w:rsid w:val="00952DDD"/>
    <w:rsid w:val="009A382C"/>
    <w:rsid w:val="00A27AE5"/>
    <w:rsid w:val="00AE5DC2"/>
    <w:rsid w:val="00B116DD"/>
    <w:rsid w:val="00B24B21"/>
    <w:rsid w:val="00B82D4D"/>
    <w:rsid w:val="00B849ED"/>
    <w:rsid w:val="00BB7188"/>
    <w:rsid w:val="00C275A4"/>
    <w:rsid w:val="00C625FB"/>
    <w:rsid w:val="00C75DC5"/>
    <w:rsid w:val="00C963BE"/>
    <w:rsid w:val="00CC2B94"/>
    <w:rsid w:val="00CF0977"/>
    <w:rsid w:val="00D4289C"/>
    <w:rsid w:val="00D659F4"/>
    <w:rsid w:val="00DE2970"/>
    <w:rsid w:val="00DF70AC"/>
    <w:rsid w:val="00E67A7B"/>
    <w:rsid w:val="00E838E2"/>
    <w:rsid w:val="00E911B0"/>
    <w:rsid w:val="00F31CF8"/>
    <w:rsid w:val="00F54C1C"/>
    <w:rsid w:val="00F56BC9"/>
    <w:rsid w:val="00F81CAC"/>
    <w:rsid w:val="00FA23C8"/>
    <w:rsid w:val="00FC36F8"/>
    <w:rsid w:val="00FF66C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09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9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908"/>
    <w:pPr>
      <w:ind w:left="720"/>
      <w:contextualSpacing/>
    </w:pPr>
  </w:style>
  <w:style w:type="paragraph" w:customStyle="1" w:styleId="p1">
    <w:name w:val="p1"/>
    <w:basedOn w:val="Normal"/>
    <w:rsid w:val="006D090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unhideWhenUsed/>
    <w:rsid w:val="006D0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F3ACA"/>
    <w:pPr>
      <w:widowControl w:val="0"/>
      <w:spacing w:after="0" w:line="240" w:lineRule="auto"/>
    </w:pPr>
    <w:rPr>
      <w:rFonts w:ascii="Times New Roman" w:eastAsia="Times New Roman" w:hAnsi="Times New Roman" w:cs="Times New Roman"/>
      <w:i/>
      <w:iCs/>
      <w:snapToGrid w:val="0"/>
      <w:sz w:val="24"/>
      <w:szCs w:val="24"/>
      <w:lang w:eastAsia="en-US"/>
    </w:rPr>
  </w:style>
  <w:style w:type="character" w:customStyle="1" w:styleId="BodyTextChar">
    <w:name w:val="Body Text Char"/>
    <w:basedOn w:val="DefaultParagraphFont"/>
    <w:link w:val="BodyText"/>
    <w:rsid w:val="005F3ACA"/>
    <w:rPr>
      <w:rFonts w:ascii="Times New Roman" w:eastAsia="Times New Roman" w:hAnsi="Times New Roman" w:cs="Times New Roman"/>
      <w:i/>
      <w:iCs/>
      <w:snapToGrid w:val="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9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908"/>
    <w:pPr>
      <w:ind w:left="720"/>
      <w:contextualSpacing/>
    </w:pPr>
  </w:style>
  <w:style w:type="paragraph" w:customStyle="1" w:styleId="p1">
    <w:name w:val="p1"/>
    <w:basedOn w:val="Normal"/>
    <w:rsid w:val="006D090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unhideWhenUsed/>
    <w:rsid w:val="006D0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F3ACA"/>
    <w:pPr>
      <w:widowControl w:val="0"/>
      <w:spacing w:after="0" w:line="240" w:lineRule="auto"/>
    </w:pPr>
    <w:rPr>
      <w:rFonts w:ascii="Times New Roman" w:eastAsia="Times New Roman" w:hAnsi="Times New Roman" w:cs="Times New Roman"/>
      <w:i/>
      <w:iCs/>
      <w:snapToGrid w:val="0"/>
      <w:sz w:val="24"/>
      <w:szCs w:val="24"/>
      <w:lang w:eastAsia="en-US"/>
    </w:rPr>
  </w:style>
  <w:style w:type="character" w:customStyle="1" w:styleId="BodyTextChar">
    <w:name w:val="Body Text Char"/>
    <w:basedOn w:val="DefaultParagraphFont"/>
    <w:link w:val="BodyText"/>
    <w:rsid w:val="005F3ACA"/>
    <w:rPr>
      <w:rFonts w:ascii="Times New Roman" w:eastAsia="Times New Roman" w:hAnsi="Times New Roman" w:cs="Times New Roman"/>
      <w:i/>
      <w:iCs/>
      <w:snapToGrid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3</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dc:creator>
  <cp:lastModifiedBy>info</cp:lastModifiedBy>
  <cp:revision>25</cp:revision>
  <dcterms:created xsi:type="dcterms:W3CDTF">2019-09-18T17:27:00Z</dcterms:created>
  <dcterms:modified xsi:type="dcterms:W3CDTF">2020-02-18T15:38:00Z</dcterms:modified>
</cp:coreProperties>
</file>